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1DB2" w14:textId="77777777" w:rsidR="001434EA" w:rsidRPr="00BE47F0" w:rsidRDefault="00BE47F0" w:rsidP="00BE47F0">
      <w:pPr>
        <w:rPr>
          <w:sz w:val="44"/>
          <w:szCs w:val="44"/>
        </w:rPr>
      </w:pPr>
      <w:r w:rsidRPr="00BE47F0">
        <w:rPr>
          <w:noProof/>
          <w:sz w:val="44"/>
          <w:szCs w:val="44"/>
          <w:lang w:eastAsia="en-GB"/>
        </w:rPr>
        <w:drawing>
          <wp:anchor distT="0" distB="0" distL="114300" distR="114300" simplePos="0" relativeHeight="251659264" behindDoc="0" locked="0" layoutInCell="1" allowOverlap="1" wp14:anchorId="75F11E62" wp14:editId="75F11E63">
            <wp:simplePos x="0" y="0"/>
            <wp:positionH relativeFrom="column">
              <wp:posOffset>36195</wp:posOffset>
            </wp:positionH>
            <wp:positionV relativeFrom="paragraph">
              <wp:posOffset>-288925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11DB4" w14:textId="77777777" w:rsidR="001C56D2" w:rsidRPr="00BE47F0" w:rsidRDefault="001C56D2" w:rsidP="001C56D2">
      <w:pPr>
        <w:jc w:val="center"/>
        <w:rPr>
          <w:rFonts w:cs="Arial"/>
          <w:b/>
        </w:rPr>
      </w:pPr>
      <w:r w:rsidRPr="00BE47F0">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BE47F0" w14:paraId="75F11DB7" w14:textId="77777777" w:rsidTr="00227ECC">
        <w:trPr>
          <w:trHeight w:val="235"/>
        </w:trPr>
        <w:tc>
          <w:tcPr>
            <w:tcW w:w="3936" w:type="dxa"/>
          </w:tcPr>
          <w:p w14:paraId="75F11DB5" w14:textId="77777777" w:rsidR="001C56D2" w:rsidRPr="00BE47F0" w:rsidRDefault="001C56D2" w:rsidP="009F6304">
            <w:pPr>
              <w:rPr>
                <w:rFonts w:cs="Arial"/>
              </w:rPr>
            </w:pPr>
            <w:r w:rsidRPr="00BE47F0">
              <w:rPr>
                <w:rFonts w:cs="Arial"/>
              </w:rPr>
              <w:t>Job Title:</w:t>
            </w:r>
          </w:p>
        </w:tc>
        <w:tc>
          <w:tcPr>
            <w:tcW w:w="5528" w:type="dxa"/>
          </w:tcPr>
          <w:p w14:paraId="75F11DB6" w14:textId="3DD1AD33" w:rsidR="001C56D2" w:rsidRPr="00BE47F0" w:rsidRDefault="00801577" w:rsidP="009F6304">
            <w:pPr>
              <w:rPr>
                <w:rFonts w:cs="Arial"/>
              </w:rPr>
            </w:pPr>
            <w:r>
              <w:rPr>
                <w:rFonts w:cs="Arial"/>
              </w:rPr>
              <w:t>Fitness Manager</w:t>
            </w:r>
          </w:p>
        </w:tc>
      </w:tr>
      <w:tr w:rsidR="001C56D2" w:rsidRPr="00BE47F0" w14:paraId="75F11DBA" w14:textId="77777777" w:rsidTr="009F6304">
        <w:tc>
          <w:tcPr>
            <w:tcW w:w="3936" w:type="dxa"/>
          </w:tcPr>
          <w:p w14:paraId="75F11DB8" w14:textId="77777777" w:rsidR="001C56D2" w:rsidRPr="00BE47F0" w:rsidRDefault="001C56D2" w:rsidP="00BE47F0">
            <w:pPr>
              <w:rPr>
                <w:rFonts w:cs="Arial"/>
              </w:rPr>
            </w:pPr>
            <w:r w:rsidRPr="00BE47F0">
              <w:rPr>
                <w:rFonts w:cs="Arial"/>
              </w:rPr>
              <w:t>Faculty/</w:t>
            </w:r>
            <w:r w:rsidR="004D1B79">
              <w:rPr>
                <w:rFonts w:cs="Arial"/>
              </w:rPr>
              <w:t>Professional Directorate</w:t>
            </w:r>
            <w:r w:rsidRPr="00BE47F0">
              <w:rPr>
                <w:rFonts w:cs="Arial"/>
              </w:rPr>
              <w:t>:</w:t>
            </w:r>
          </w:p>
        </w:tc>
        <w:tc>
          <w:tcPr>
            <w:tcW w:w="5528" w:type="dxa"/>
          </w:tcPr>
          <w:p w14:paraId="75F11DB9" w14:textId="32CF6E27" w:rsidR="001C56D2" w:rsidRPr="00BE47F0" w:rsidRDefault="00801577" w:rsidP="001C56D2">
            <w:pPr>
              <w:rPr>
                <w:rFonts w:cs="Arial"/>
              </w:rPr>
            </w:pPr>
            <w:r>
              <w:rPr>
                <w:rFonts w:cs="Arial"/>
              </w:rPr>
              <w:t>Commercial Services</w:t>
            </w:r>
          </w:p>
        </w:tc>
      </w:tr>
      <w:tr w:rsidR="00BE47F0" w:rsidRPr="00BE47F0" w14:paraId="75F11DBD" w14:textId="77777777" w:rsidTr="009F6304">
        <w:tc>
          <w:tcPr>
            <w:tcW w:w="3936" w:type="dxa"/>
          </w:tcPr>
          <w:p w14:paraId="75F11DBB" w14:textId="77777777" w:rsidR="00BE47F0" w:rsidRPr="00BE47F0" w:rsidRDefault="00BE47F0" w:rsidP="001C56D2">
            <w:pPr>
              <w:rPr>
                <w:rFonts w:cs="Arial"/>
              </w:rPr>
            </w:pPr>
            <w:r>
              <w:rPr>
                <w:rFonts w:cs="Arial"/>
              </w:rPr>
              <w:t>Subject Group/Team</w:t>
            </w:r>
          </w:p>
        </w:tc>
        <w:tc>
          <w:tcPr>
            <w:tcW w:w="5528" w:type="dxa"/>
          </w:tcPr>
          <w:p w14:paraId="75F11DBC" w14:textId="198D6CFD" w:rsidR="00801577" w:rsidRPr="00BE47F0" w:rsidRDefault="00801577" w:rsidP="001C56D2">
            <w:pPr>
              <w:rPr>
                <w:rFonts w:cs="Arial"/>
              </w:rPr>
            </w:pPr>
            <w:r>
              <w:rPr>
                <w:rFonts w:cs="Arial"/>
              </w:rPr>
              <w:t>Hull Sport</w:t>
            </w:r>
          </w:p>
        </w:tc>
      </w:tr>
      <w:tr w:rsidR="001C56D2" w:rsidRPr="00BE47F0" w14:paraId="75F11DC0" w14:textId="77777777" w:rsidTr="009F6304">
        <w:tc>
          <w:tcPr>
            <w:tcW w:w="3936" w:type="dxa"/>
          </w:tcPr>
          <w:p w14:paraId="75F11DBE" w14:textId="77777777" w:rsidR="001C56D2" w:rsidRPr="00BE47F0" w:rsidRDefault="001C56D2" w:rsidP="001C56D2">
            <w:pPr>
              <w:rPr>
                <w:rFonts w:cs="Arial"/>
              </w:rPr>
            </w:pPr>
            <w:r w:rsidRPr="00BE47F0">
              <w:rPr>
                <w:rFonts w:cs="Arial"/>
              </w:rPr>
              <w:t>Reporting to:</w:t>
            </w:r>
          </w:p>
        </w:tc>
        <w:tc>
          <w:tcPr>
            <w:tcW w:w="5528" w:type="dxa"/>
          </w:tcPr>
          <w:p w14:paraId="75F11DBF" w14:textId="29F387A3" w:rsidR="001C56D2" w:rsidRPr="00BE47F0" w:rsidRDefault="00801577" w:rsidP="001C56D2">
            <w:pPr>
              <w:rPr>
                <w:rFonts w:cs="Arial"/>
              </w:rPr>
            </w:pPr>
            <w:r>
              <w:rPr>
                <w:rFonts w:cs="Arial"/>
              </w:rPr>
              <w:t>Head of Sport</w:t>
            </w:r>
          </w:p>
        </w:tc>
      </w:tr>
      <w:tr w:rsidR="001C56D2" w:rsidRPr="00BE47F0" w14:paraId="75F11DC3" w14:textId="77777777" w:rsidTr="009F6304">
        <w:tc>
          <w:tcPr>
            <w:tcW w:w="3936" w:type="dxa"/>
          </w:tcPr>
          <w:p w14:paraId="75F11DC1" w14:textId="77777777" w:rsidR="001C56D2" w:rsidRPr="00BE47F0" w:rsidRDefault="001C56D2" w:rsidP="001C56D2">
            <w:pPr>
              <w:rPr>
                <w:rFonts w:cs="Arial"/>
              </w:rPr>
            </w:pPr>
            <w:r w:rsidRPr="00BE47F0">
              <w:rPr>
                <w:rFonts w:cs="Arial"/>
              </w:rPr>
              <w:t>Duration:</w:t>
            </w:r>
          </w:p>
        </w:tc>
        <w:tc>
          <w:tcPr>
            <w:tcW w:w="5528" w:type="dxa"/>
          </w:tcPr>
          <w:p w14:paraId="75F11DC2" w14:textId="3D752C19" w:rsidR="001C56D2" w:rsidRPr="00BE47F0" w:rsidRDefault="00801577" w:rsidP="001C56D2">
            <w:pPr>
              <w:rPr>
                <w:rFonts w:cs="Arial"/>
              </w:rPr>
            </w:pPr>
            <w:r>
              <w:rPr>
                <w:rFonts w:cs="Arial"/>
              </w:rPr>
              <w:t>2 Year (Fixed Term)</w:t>
            </w:r>
          </w:p>
        </w:tc>
      </w:tr>
      <w:sdt>
        <w:sdtPr>
          <w:rPr>
            <w:rFonts w:cs="Arial"/>
          </w:rPr>
          <w:id w:val="6565178"/>
          <w:lock w:val="sdtContentLocked"/>
          <w:placeholder>
            <w:docPart w:val="DefaultPlaceholder_22675703"/>
          </w:placeholder>
        </w:sdtPr>
        <w:sdtEndPr/>
        <w:sdtContent>
          <w:tr w:rsidR="001C56D2" w:rsidRPr="00BE47F0" w14:paraId="75F11DC6" w14:textId="77777777" w:rsidTr="009F6304">
            <w:tc>
              <w:tcPr>
                <w:tcW w:w="3936" w:type="dxa"/>
              </w:tcPr>
              <w:p w14:paraId="75F11DC4" w14:textId="77777777" w:rsidR="001C56D2" w:rsidRPr="00BE47F0" w:rsidRDefault="001C56D2" w:rsidP="001C56D2">
                <w:pPr>
                  <w:rPr>
                    <w:rFonts w:cs="Arial"/>
                  </w:rPr>
                </w:pPr>
                <w:r w:rsidRPr="00BE47F0">
                  <w:rPr>
                    <w:rFonts w:cs="Arial"/>
                  </w:rPr>
                  <w:t xml:space="preserve">Job Family: </w:t>
                </w:r>
              </w:p>
            </w:tc>
            <w:tc>
              <w:tcPr>
                <w:tcW w:w="5528" w:type="dxa"/>
              </w:tcPr>
              <w:p w14:paraId="75F11DC5" w14:textId="77777777" w:rsidR="001C56D2" w:rsidRPr="00BE47F0" w:rsidRDefault="001C56D2" w:rsidP="001C56D2">
                <w:pPr>
                  <w:rPr>
                    <w:rFonts w:cs="Arial"/>
                  </w:rPr>
                </w:pPr>
                <w:r w:rsidRPr="00BE47F0">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BE47F0" w14:paraId="75F11DC9" w14:textId="77777777" w:rsidTr="009F6304">
            <w:tc>
              <w:tcPr>
                <w:tcW w:w="3936" w:type="dxa"/>
              </w:tcPr>
              <w:p w14:paraId="75F11DC7" w14:textId="77777777" w:rsidR="001C56D2" w:rsidRPr="00BE47F0" w:rsidRDefault="001C56D2" w:rsidP="001C56D2">
                <w:pPr>
                  <w:rPr>
                    <w:rFonts w:cs="Arial"/>
                  </w:rPr>
                </w:pPr>
                <w:r w:rsidRPr="00BE47F0">
                  <w:rPr>
                    <w:rFonts w:cs="Arial"/>
                  </w:rPr>
                  <w:t>Pay Band:</w:t>
                </w:r>
              </w:p>
            </w:tc>
            <w:tc>
              <w:tcPr>
                <w:tcW w:w="5528" w:type="dxa"/>
              </w:tcPr>
              <w:p w14:paraId="75F11DC8" w14:textId="77777777" w:rsidR="001C56D2" w:rsidRPr="00BE47F0" w:rsidRDefault="00442F74" w:rsidP="001C56D2">
                <w:pPr>
                  <w:rPr>
                    <w:rFonts w:cs="Arial"/>
                  </w:rPr>
                </w:pPr>
                <w:r w:rsidRPr="00BE47F0">
                  <w:rPr>
                    <w:rFonts w:cs="Arial"/>
                  </w:rPr>
                  <w:t>6</w:t>
                </w:r>
              </w:p>
            </w:tc>
          </w:tr>
        </w:sdtContent>
      </w:sdt>
      <w:sdt>
        <w:sdtPr>
          <w:rPr>
            <w:rFonts w:cs="Arial"/>
          </w:rPr>
          <w:id w:val="6565180"/>
          <w:lock w:val="sdtContentLocked"/>
          <w:placeholder>
            <w:docPart w:val="DefaultPlaceholder_22675703"/>
          </w:placeholder>
        </w:sdtPr>
        <w:sdtEndPr/>
        <w:sdtContent>
          <w:tr w:rsidR="001C56D2" w:rsidRPr="00BE47F0" w14:paraId="75F11DCC" w14:textId="77777777" w:rsidTr="009F6304">
            <w:tc>
              <w:tcPr>
                <w:tcW w:w="3936" w:type="dxa"/>
              </w:tcPr>
              <w:p w14:paraId="75F11DCA" w14:textId="77777777" w:rsidR="001C56D2" w:rsidRPr="00BE47F0" w:rsidRDefault="001C56D2" w:rsidP="001C56D2">
                <w:pPr>
                  <w:rPr>
                    <w:rFonts w:cs="Arial"/>
                  </w:rPr>
                </w:pPr>
                <w:r w:rsidRPr="00BE47F0">
                  <w:rPr>
                    <w:rFonts w:cs="Arial"/>
                  </w:rPr>
                  <w:t>Benchmark Profile:</w:t>
                </w:r>
              </w:p>
            </w:tc>
            <w:tc>
              <w:tcPr>
                <w:tcW w:w="5528" w:type="dxa"/>
              </w:tcPr>
              <w:p w14:paraId="75F11DCB" w14:textId="77777777" w:rsidR="001C56D2" w:rsidRPr="00BE47F0" w:rsidRDefault="00442F74" w:rsidP="001C56D2">
                <w:pPr>
                  <w:rPr>
                    <w:rFonts w:cs="Arial"/>
                  </w:rPr>
                </w:pPr>
                <w:r w:rsidRPr="00BE47F0">
                  <w:rPr>
                    <w:rFonts w:cs="Arial"/>
                  </w:rPr>
                  <w:t>Administrator Band 6</w:t>
                </w:r>
              </w:p>
            </w:tc>
          </w:tr>
        </w:sdtContent>
      </w:sdt>
      <w:tr w:rsidR="001C56D2" w:rsidRPr="00BE47F0" w14:paraId="75F11DCF" w14:textId="77777777" w:rsidTr="009F6304">
        <w:tc>
          <w:tcPr>
            <w:tcW w:w="3936" w:type="dxa"/>
          </w:tcPr>
          <w:p w14:paraId="75F11DCD" w14:textId="77777777" w:rsidR="001C56D2" w:rsidRPr="00BE47F0" w:rsidRDefault="00E854C3" w:rsidP="001C56D2">
            <w:pPr>
              <w:rPr>
                <w:rFonts w:cs="Arial"/>
              </w:rPr>
            </w:pPr>
            <w:r w:rsidRPr="00BE47F0">
              <w:rPr>
                <w:rFonts w:cs="Arial"/>
              </w:rPr>
              <w:t>DBS</w:t>
            </w:r>
            <w:r w:rsidR="001C56D2" w:rsidRPr="00BE47F0">
              <w:rPr>
                <w:rFonts w:cs="Arial"/>
              </w:rPr>
              <w:t xml:space="preserve"> Disclosure requirement:</w:t>
            </w:r>
          </w:p>
        </w:tc>
        <w:tc>
          <w:tcPr>
            <w:tcW w:w="5528" w:type="dxa"/>
          </w:tcPr>
          <w:p w14:paraId="75F11DCE" w14:textId="07A59535" w:rsidR="001C56D2" w:rsidRPr="00BE47F0" w:rsidRDefault="00801577" w:rsidP="001C56D2">
            <w:pPr>
              <w:rPr>
                <w:rFonts w:cs="Arial"/>
              </w:rPr>
            </w:pPr>
            <w:r>
              <w:rPr>
                <w:rFonts w:cs="Arial"/>
              </w:rPr>
              <w:t>Enhanced</w:t>
            </w:r>
          </w:p>
        </w:tc>
      </w:tr>
      <w:tr w:rsidR="001C56D2" w:rsidRPr="00BE47F0" w14:paraId="75F11DD2" w14:textId="77777777" w:rsidTr="009F6304">
        <w:tc>
          <w:tcPr>
            <w:tcW w:w="3936" w:type="dxa"/>
          </w:tcPr>
          <w:p w14:paraId="75F11DD0" w14:textId="77777777" w:rsidR="001C56D2" w:rsidRPr="00BE47F0" w:rsidRDefault="001C56D2" w:rsidP="001C56D2">
            <w:pPr>
              <w:rPr>
                <w:rFonts w:cs="Arial"/>
              </w:rPr>
            </w:pPr>
            <w:r w:rsidRPr="00BE47F0">
              <w:rPr>
                <w:rFonts w:cs="Arial"/>
              </w:rPr>
              <w:t>Vacancy Reference:</w:t>
            </w:r>
          </w:p>
        </w:tc>
        <w:tc>
          <w:tcPr>
            <w:tcW w:w="5528" w:type="dxa"/>
          </w:tcPr>
          <w:p w14:paraId="75F11DD1" w14:textId="4EE595FF" w:rsidR="001C56D2" w:rsidRPr="00BE47F0" w:rsidRDefault="000309A8" w:rsidP="001C56D2">
            <w:pPr>
              <w:rPr>
                <w:rFonts w:cs="Arial"/>
              </w:rPr>
            </w:pPr>
            <w:r>
              <w:rPr>
                <w:rFonts w:cs="Arial"/>
              </w:rPr>
              <w:t>EST-097-LW</w:t>
            </w:r>
          </w:p>
        </w:tc>
      </w:tr>
    </w:tbl>
    <w:p w14:paraId="75F11DD3" w14:textId="77777777" w:rsidR="001C56D2" w:rsidRPr="00BE47F0" w:rsidRDefault="001C56D2" w:rsidP="001C56D2">
      <w:pPr>
        <w:spacing w:after="0" w:line="240" w:lineRule="auto"/>
        <w:jc w:val="center"/>
        <w:rPr>
          <w:rFonts w:cs="Arial"/>
        </w:rPr>
      </w:pPr>
    </w:p>
    <w:p w14:paraId="75F11DD4" w14:textId="77777777" w:rsidR="00BD57C9" w:rsidRPr="00BE47F0" w:rsidRDefault="00BD57C9" w:rsidP="00BD57C9">
      <w:pPr>
        <w:spacing w:after="0" w:line="240" w:lineRule="auto"/>
        <w:jc w:val="center"/>
        <w:rPr>
          <w:rFonts w:cs="Arial"/>
          <w:b/>
        </w:rPr>
      </w:pPr>
      <w:r w:rsidRPr="00BE47F0">
        <w:rPr>
          <w:rFonts w:cs="Arial"/>
          <w:b/>
        </w:rPr>
        <w:t>Details Specific to the Post</w:t>
      </w:r>
    </w:p>
    <w:p w14:paraId="75F11DD5" w14:textId="77777777" w:rsidR="00BD57C9" w:rsidRPr="00BE47F0" w:rsidRDefault="00BD57C9" w:rsidP="00BD57C9">
      <w:pPr>
        <w:spacing w:after="0" w:line="240" w:lineRule="auto"/>
        <w:rPr>
          <w:rFonts w:cs="Arial"/>
          <w:b/>
        </w:rPr>
      </w:pPr>
    </w:p>
    <w:p w14:paraId="75F11DD6" w14:textId="77777777" w:rsidR="00BD57C9" w:rsidRPr="00BE47F0" w:rsidRDefault="00BD57C9" w:rsidP="00BD57C9">
      <w:pPr>
        <w:spacing w:after="0" w:line="240" w:lineRule="auto"/>
        <w:rPr>
          <w:rFonts w:cs="Arial"/>
          <w:b/>
        </w:rPr>
      </w:pPr>
      <w:r w:rsidRPr="00BE47F0">
        <w:rPr>
          <w:rFonts w:cs="Arial"/>
          <w:b/>
        </w:rPr>
        <w:t xml:space="preserve">Background and Context </w:t>
      </w:r>
    </w:p>
    <w:p w14:paraId="3B0E5479" w14:textId="77777777" w:rsidR="00801577" w:rsidRPr="004D7AFE" w:rsidRDefault="00801577" w:rsidP="00801577">
      <w:pPr>
        <w:spacing w:after="0"/>
        <w:rPr>
          <w:rFonts w:cstheme="minorHAnsi"/>
        </w:rPr>
      </w:pPr>
      <w:r w:rsidRPr="004D7AFE">
        <w:rPr>
          <w:rFonts w:cstheme="minorHAnsi"/>
        </w:rPr>
        <w:t xml:space="preserve">In 2019 the University of Hull completed a £17m investment into the sport </w:t>
      </w:r>
      <w:proofErr w:type="gramStart"/>
      <w:r w:rsidRPr="004D7AFE">
        <w:rPr>
          <w:rFonts w:cstheme="minorHAnsi"/>
        </w:rPr>
        <w:t>facilities;</w:t>
      </w:r>
      <w:proofErr w:type="gramEnd"/>
      <w:r w:rsidRPr="004D7AFE">
        <w:rPr>
          <w:rFonts w:cstheme="minorHAnsi"/>
        </w:rPr>
        <w:t xml:space="preserve"> the Hull Sport Park. The Hull Sport Park proudly boasts world class on-campus sport facilities including the iconic Allam Sport Centre.</w:t>
      </w:r>
    </w:p>
    <w:p w14:paraId="2FCB6858" w14:textId="77777777" w:rsidR="00801577" w:rsidRPr="004D7AFE" w:rsidRDefault="00801577" w:rsidP="00801577">
      <w:pPr>
        <w:spacing w:after="0"/>
        <w:rPr>
          <w:rFonts w:cstheme="minorHAnsi"/>
        </w:rPr>
      </w:pPr>
    </w:p>
    <w:p w14:paraId="296ECF43" w14:textId="77777777" w:rsidR="00801577" w:rsidRPr="004D7AFE" w:rsidRDefault="00801577" w:rsidP="00801577">
      <w:pPr>
        <w:spacing w:after="0"/>
        <w:rPr>
          <w:rFonts w:cstheme="minorHAnsi"/>
        </w:rPr>
      </w:pPr>
      <w:r w:rsidRPr="004D7AFE">
        <w:rPr>
          <w:rFonts w:cstheme="minorHAnsi"/>
        </w:rPr>
        <w:t>The Hull Sport service has a reputation for delivering first class sport services both on the main campus and in the community.</w:t>
      </w:r>
    </w:p>
    <w:p w14:paraId="1B120845" w14:textId="77777777" w:rsidR="00801577" w:rsidRPr="004D7AFE" w:rsidRDefault="00801577" w:rsidP="00801577">
      <w:pPr>
        <w:spacing w:after="0"/>
        <w:rPr>
          <w:rFonts w:cstheme="minorHAnsi"/>
        </w:rPr>
      </w:pPr>
    </w:p>
    <w:p w14:paraId="1DD40B1F" w14:textId="28A7B0A0" w:rsidR="00801577" w:rsidRDefault="00801577" w:rsidP="00801577">
      <w:pPr>
        <w:spacing w:after="0"/>
        <w:rPr>
          <w:rFonts w:cstheme="minorHAnsi"/>
        </w:rPr>
      </w:pPr>
      <w:r w:rsidRPr="004D7AFE">
        <w:rPr>
          <w:rFonts w:cstheme="minorHAnsi"/>
        </w:rPr>
        <w:t>This is an exciting time to be part of the Hull Sport team and play a role in delivering an excellent customer experience for our students, staff and community in the region’s prem</w:t>
      </w:r>
      <w:r>
        <w:rPr>
          <w:rFonts w:cstheme="minorHAnsi"/>
        </w:rPr>
        <w:t>ium sport and fitness facilities</w:t>
      </w:r>
      <w:r w:rsidRPr="004D7AFE">
        <w:rPr>
          <w:rFonts w:cstheme="minorHAnsi"/>
        </w:rPr>
        <w:t xml:space="preserve">. </w:t>
      </w:r>
    </w:p>
    <w:p w14:paraId="442FA000" w14:textId="65B3A62B" w:rsidR="004D6351" w:rsidRDefault="004D6351" w:rsidP="00801577">
      <w:pPr>
        <w:spacing w:after="0"/>
        <w:rPr>
          <w:rFonts w:cstheme="minorHAnsi"/>
        </w:rPr>
      </w:pPr>
    </w:p>
    <w:p w14:paraId="4183CEB7" w14:textId="77777777" w:rsidR="004D6351" w:rsidRPr="004D7AFE" w:rsidRDefault="004D6351" w:rsidP="004D6351">
      <w:pPr>
        <w:spacing w:after="0"/>
        <w:rPr>
          <w:rFonts w:cstheme="minorHAnsi"/>
        </w:rPr>
      </w:pPr>
      <w:r w:rsidRPr="004D7AFE">
        <w:rPr>
          <w:rFonts w:cstheme="minorHAnsi"/>
        </w:rPr>
        <w:t xml:space="preserve">The Hull Sport team is committed to encouraging people to join in, belong and grow in our community, together. </w:t>
      </w:r>
    </w:p>
    <w:p w14:paraId="17AA9238" w14:textId="0BC3FF75" w:rsidR="00B56368" w:rsidRDefault="00B56368" w:rsidP="00801577">
      <w:pPr>
        <w:spacing w:after="0"/>
        <w:rPr>
          <w:rFonts w:cstheme="minorHAnsi"/>
        </w:rPr>
      </w:pPr>
    </w:p>
    <w:p w14:paraId="792BEB0A" w14:textId="7A5E5D8D" w:rsidR="00B56368" w:rsidRPr="004D7AFE" w:rsidRDefault="00B56368" w:rsidP="00801577">
      <w:pPr>
        <w:spacing w:after="0"/>
        <w:rPr>
          <w:rFonts w:cstheme="minorHAnsi"/>
        </w:rPr>
      </w:pPr>
      <w:r>
        <w:rPr>
          <w:rFonts w:cstheme="minorHAnsi"/>
        </w:rPr>
        <w:t>The gym at the Allam Sport Centre has recently undertake an equ</w:t>
      </w:r>
      <w:r w:rsidR="004D6351">
        <w:rPr>
          <w:rFonts w:cstheme="minorHAnsi"/>
        </w:rPr>
        <w:t>ipment refurbishment creating an</w:t>
      </w:r>
      <w:r>
        <w:rPr>
          <w:rFonts w:cstheme="minorHAnsi"/>
        </w:rPr>
        <w:t xml:space="preserve"> exciting </w:t>
      </w:r>
      <w:r w:rsidR="004D6351">
        <w:rPr>
          <w:rFonts w:cstheme="minorHAnsi"/>
        </w:rPr>
        <w:t>space</w:t>
      </w:r>
      <w:r>
        <w:rPr>
          <w:rFonts w:cstheme="minorHAnsi"/>
        </w:rPr>
        <w:t xml:space="preserve"> </w:t>
      </w:r>
      <w:r w:rsidR="004D6351">
        <w:rPr>
          <w:rFonts w:cstheme="minorHAnsi"/>
        </w:rPr>
        <w:t>for a new Fitness Manager joining the Hull Sport Team.</w:t>
      </w:r>
    </w:p>
    <w:p w14:paraId="272552D3" w14:textId="142F0948" w:rsidR="00801577" w:rsidRPr="004D7AFE" w:rsidRDefault="00801577" w:rsidP="00801577">
      <w:pPr>
        <w:spacing w:after="0"/>
        <w:rPr>
          <w:rFonts w:cstheme="minorHAnsi"/>
        </w:rPr>
      </w:pPr>
    </w:p>
    <w:p w14:paraId="5DE73035" w14:textId="77777777" w:rsidR="00801577" w:rsidRPr="004D7AFE" w:rsidRDefault="00801577" w:rsidP="00801577">
      <w:pPr>
        <w:spacing w:after="0"/>
        <w:rPr>
          <w:rFonts w:cstheme="minorHAnsi"/>
        </w:rPr>
      </w:pPr>
      <w:r w:rsidRPr="004D7AFE">
        <w:rPr>
          <w:rFonts w:cstheme="minorHAnsi"/>
        </w:rPr>
        <w:t xml:space="preserve">Hull Sport sits within </w:t>
      </w:r>
      <w:r>
        <w:rPr>
          <w:rFonts w:cstheme="minorHAnsi"/>
        </w:rPr>
        <w:t>Commercial Services</w:t>
      </w:r>
      <w:r w:rsidRPr="004D7AFE">
        <w:rPr>
          <w:rFonts w:cstheme="minorHAnsi"/>
        </w:rPr>
        <w:t xml:space="preserve">, playing a key role in delivering an excellent student experience on campus and supporting the wellbeing of </w:t>
      </w:r>
      <w:proofErr w:type="gramStart"/>
      <w:r w:rsidRPr="004D7AFE">
        <w:rPr>
          <w:rFonts w:cstheme="minorHAnsi"/>
        </w:rPr>
        <w:t>all of</w:t>
      </w:r>
      <w:proofErr w:type="gramEnd"/>
      <w:r w:rsidRPr="004D7AFE">
        <w:rPr>
          <w:rFonts w:cstheme="minorHAnsi"/>
        </w:rPr>
        <w:t xml:space="preserve"> our students.</w:t>
      </w:r>
    </w:p>
    <w:p w14:paraId="75F11DD8" w14:textId="77777777" w:rsidR="002802AF" w:rsidRPr="00BE47F0" w:rsidRDefault="002802AF" w:rsidP="001767A9">
      <w:pPr>
        <w:pStyle w:val="Heading3"/>
        <w:rPr>
          <w:rFonts w:asciiTheme="minorHAnsi" w:hAnsiTheme="minorHAnsi"/>
        </w:rPr>
      </w:pPr>
    </w:p>
    <w:p w14:paraId="75F11DD9" w14:textId="77777777" w:rsidR="00BD57C9" w:rsidRPr="00BE47F0" w:rsidRDefault="00BD57C9" w:rsidP="001767A9">
      <w:pPr>
        <w:pStyle w:val="Heading3"/>
        <w:rPr>
          <w:rFonts w:asciiTheme="minorHAnsi" w:hAnsiTheme="minorHAnsi"/>
        </w:rPr>
      </w:pPr>
      <w:r w:rsidRPr="00BE47F0">
        <w:rPr>
          <w:rFonts w:asciiTheme="minorHAnsi" w:hAnsiTheme="minorHAnsi"/>
        </w:rPr>
        <w:t>Specific Duties and Responsibilities of the post</w:t>
      </w:r>
    </w:p>
    <w:p w14:paraId="52546B17" w14:textId="77777777" w:rsidR="00801577" w:rsidRPr="00801577" w:rsidRDefault="00801577" w:rsidP="00801577">
      <w:pPr>
        <w:pStyle w:val="paragraph"/>
        <w:numPr>
          <w:ilvl w:val="0"/>
          <w:numId w:val="18"/>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Responsible for leading and managing the Fitness Team and fitness offer at the University of Hull within the Hull Sport </w:t>
      </w:r>
      <w:proofErr w:type="gramStart"/>
      <w:r w:rsidRPr="00801577">
        <w:rPr>
          <w:rStyle w:val="normaltextrun"/>
          <w:rFonts w:asciiTheme="minorHAnsi" w:hAnsiTheme="minorHAnsi" w:cstheme="minorHAnsi"/>
          <w:sz w:val="22"/>
          <w:szCs w:val="22"/>
        </w:rPr>
        <w:t>department</w:t>
      </w:r>
      <w:proofErr w:type="gramEnd"/>
      <w:r w:rsidRPr="00801577">
        <w:rPr>
          <w:rStyle w:val="eop"/>
          <w:rFonts w:asciiTheme="minorHAnsi" w:hAnsiTheme="minorHAnsi" w:cstheme="minorHAnsi"/>
          <w:sz w:val="22"/>
          <w:szCs w:val="22"/>
        </w:rPr>
        <w:t> </w:t>
      </w:r>
    </w:p>
    <w:p w14:paraId="0B9D3623"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29329BF5" w14:textId="77777777" w:rsidR="00801577" w:rsidRPr="00801577" w:rsidRDefault="00801577" w:rsidP="00801577">
      <w:pPr>
        <w:pStyle w:val="paragraph"/>
        <w:numPr>
          <w:ilvl w:val="0"/>
          <w:numId w:val="19"/>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To lead the </w:t>
      </w:r>
      <w:proofErr w:type="gramStart"/>
      <w:r w:rsidRPr="00801577">
        <w:rPr>
          <w:rStyle w:val="normaltextrun"/>
          <w:rFonts w:asciiTheme="minorHAnsi" w:hAnsiTheme="minorHAnsi" w:cstheme="minorHAnsi"/>
          <w:sz w:val="22"/>
          <w:szCs w:val="22"/>
        </w:rPr>
        <w:t>day to day</w:t>
      </w:r>
      <w:proofErr w:type="gramEnd"/>
      <w:r w:rsidRPr="00801577">
        <w:rPr>
          <w:rStyle w:val="normaltextrun"/>
          <w:rFonts w:asciiTheme="minorHAnsi" w:hAnsiTheme="minorHAnsi" w:cstheme="minorHAnsi"/>
          <w:sz w:val="22"/>
          <w:szCs w:val="22"/>
        </w:rPr>
        <w:t xml:space="preserve"> management of the all Fitness Facilities, services and programmes ensuring that the all fitness operations meet best practice in the areas of standards, health and safety, safeguarding and people development</w:t>
      </w:r>
      <w:r w:rsidRPr="00801577">
        <w:rPr>
          <w:rStyle w:val="eop"/>
          <w:rFonts w:asciiTheme="minorHAnsi" w:hAnsiTheme="minorHAnsi" w:cstheme="minorHAnsi"/>
          <w:sz w:val="22"/>
          <w:szCs w:val="22"/>
        </w:rPr>
        <w:t> </w:t>
      </w:r>
    </w:p>
    <w:p w14:paraId="1595C52C"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2DB9E12F" w14:textId="77777777" w:rsidR="00801577" w:rsidRPr="00801577" w:rsidRDefault="00801577" w:rsidP="00801577">
      <w:pPr>
        <w:pStyle w:val="paragraph"/>
        <w:numPr>
          <w:ilvl w:val="0"/>
          <w:numId w:val="20"/>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To lead the Fitness Team to achieve agreed key performance indicators for the Fitness Department including income, participation and </w:t>
      </w:r>
      <w:proofErr w:type="gramStart"/>
      <w:r w:rsidRPr="00801577">
        <w:rPr>
          <w:rStyle w:val="normaltextrun"/>
          <w:rFonts w:asciiTheme="minorHAnsi" w:hAnsiTheme="minorHAnsi" w:cstheme="minorHAnsi"/>
          <w:sz w:val="22"/>
          <w:szCs w:val="22"/>
        </w:rPr>
        <w:t>satisfaction</w:t>
      </w:r>
      <w:proofErr w:type="gramEnd"/>
      <w:r w:rsidRPr="00801577">
        <w:rPr>
          <w:rStyle w:val="eop"/>
          <w:rFonts w:asciiTheme="minorHAnsi" w:hAnsiTheme="minorHAnsi" w:cstheme="minorHAnsi"/>
          <w:sz w:val="22"/>
          <w:szCs w:val="22"/>
        </w:rPr>
        <w:t> </w:t>
      </w:r>
    </w:p>
    <w:p w14:paraId="4F008464"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61E3D2A2" w14:textId="77777777" w:rsidR="00801577" w:rsidRPr="00801577" w:rsidRDefault="00801577" w:rsidP="00801577">
      <w:pPr>
        <w:pStyle w:val="paragraph"/>
        <w:numPr>
          <w:ilvl w:val="0"/>
          <w:numId w:val="21"/>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lastRenderedPageBreak/>
        <w:t xml:space="preserve">Inspire, coach and develop the Fitness Team through a programme of continual professional development that enables exceptional fitness services to our students and </w:t>
      </w:r>
      <w:proofErr w:type="gramStart"/>
      <w:r w:rsidRPr="00801577">
        <w:rPr>
          <w:rStyle w:val="normaltextrun"/>
          <w:rFonts w:asciiTheme="minorHAnsi" w:hAnsiTheme="minorHAnsi" w:cstheme="minorHAnsi"/>
          <w:sz w:val="22"/>
          <w:szCs w:val="22"/>
        </w:rPr>
        <w:t>customers</w:t>
      </w:r>
      <w:proofErr w:type="gramEnd"/>
      <w:r w:rsidRPr="00801577">
        <w:rPr>
          <w:rStyle w:val="eop"/>
          <w:rFonts w:asciiTheme="minorHAnsi" w:hAnsiTheme="minorHAnsi" w:cstheme="minorHAnsi"/>
          <w:sz w:val="22"/>
          <w:szCs w:val="22"/>
        </w:rPr>
        <w:t> </w:t>
      </w:r>
    </w:p>
    <w:p w14:paraId="7C1476AD"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3819C548" w14:textId="77777777" w:rsidR="00801577" w:rsidRPr="00801577" w:rsidRDefault="00801577" w:rsidP="00801577">
      <w:pPr>
        <w:pStyle w:val="paragraph"/>
        <w:numPr>
          <w:ilvl w:val="0"/>
          <w:numId w:val="22"/>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Be an active and positive member of the Hull Sport Leadership Team developing the whole service and our people, </w:t>
      </w:r>
      <w:proofErr w:type="gramStart"/>
      <w:r w:rsidRPr="00801577">
        <w:rPr>
          <w:rStyle w:val="normaltextrun"/>
          <w:rFonts w:asciiTheme="minorHAnsi" w:hAnsiTheme="minorHAnsi" w:cstheme="minorHAnsi"/>
          <w:sz w:val="22"/>
          <w:szCs w:val="22"/>
        </w:rPr>
        <w:t>up holding</w:t>
      </w:r>
      <w:proofErr w:type="gramEnd"/>
      <w:r w:rsidRPr="00801577">
        <w:rPr>
          <w:rStyle w:val="normaltextrun"/>
          <w:rFonts w:asciiTheme="minorHAnsi" w:hAnsiTheme="minorHAnsi" w:cstheme="minorHAnsi"/>
          <w:sz w:val="22"/>
          <w:szCs w:val="22"/>
        </w:rPr>
        <w:t xml:space="preserve"> our values, behaviours and brand standards</w:t>
      </w:r>
      <w:r w:rsidRPr="00801577">
        <w:rPr>
          <w:rStyle w:val="eop"/>
          <w:rFonts w:asciiTheme="minorHAnsi" w:hAnsiTheme="minorHAnsi" w:cstheme="minorHAnsi"/>
          <w:sz w:val="22"/>
          <w:szCs w:val="22"/>
        </w:rPr>
        <w:t> </w:t>
      </w:r>
    </w:p>
    <w:p w14:paraId="4FB22D80"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0188793F" w14:textId="77777777" w:rsidR="00801577" w:rsidRPr="00801577" w:rsidRDefault="00801577" w:rsidP="00801577">
      <w:pPr>
        <w:pStyle w:val="paragraph"/>
        <w:numPr>
          <w:ilvl w:val="0"/>
          <w:numId w:val="23"/>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To work in collaboration with the Performance Manager to ensure appropriate resource across the performance and fitness programmes and </w:t>
      </w:r>
      <w:proofErr w:type="gramStart"/>
      <w:r w:rsidRPr="00801577">
        <w:rPr>
          <w:rStyle w:val="normaltextrun"/>
          <w:rFonts w:asciiTheme="minorHAnsi" w:hAnsiTheme="minorHAnsi" w:cstheme="minorHAnsi"/>
          <w:sz w:val="22"/>
          <w:szCs w:val="22"/>
        </w:rPr>
        <w:t>services</w:t>
      </w:r>
      <w:proofErr w:type="gramEnd"/>
      <w:r w:rsidRPr="00801577">
        <w:rPr>
          <w:rStyle w:val="eop"/>
          <w:rFonts w:asciiTheme="minorHAnsi" w:hAnsiTheme="minorHAnsi" w:cstheme="minorHAnsi"/>
          <w:sz w:val="22"/>
          <w:szCs w:val="22"/>
        </w:rPr>
        <w:t> </w:t>
      </w:r>
    </w:p>
    <w:p w14:paraId="6BA00F05"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766D284D" w14:textId="77777777" w:rsidR="00801577" w:rsidRPr="00801577" w:rsidRDefault="00801577" w:rsidP="00801577">
      <w:pPr>
        <w:pStyle w:val="paragraph"/>
        <w:numPr>
          <w:ilvl w:val="0"/>
          <w:numId w:val="24"/>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Deliver enhancements to our fitness customer journey that aids retention and improved customer </w:t>
      </w:r>
      <w:proofErr w:type="gramStart"/>
      <w:r w:rsidRPr="00801577">
        <w:rPr>
          <w:rStyle w:val="normaltextrun"/>
          <w:rFonts w:asciiTheme="minorHAnsi" w:hAnsiTheme="minorHAnsi" w:cstheme="minorHAnsi"/>
          <w:sz w:val="22"/>
          <w:szCs w:val="22"/>
        </w:rPr>
        <w:t>satisfaction</w:t>
      </w:r>
      <w:proofErr w:type="gramEnd"/>
      <w:r w:rsidRPr="00801577">
        <w:rPr>
          <w:rStyle w:val="eop"/>
          <w:rFonts w:asciiTheme="minorHAnsi" w:hAnsiTheme="minorHAnsi" w:cstheme="minorHAnsi"/>
          <w:sz w:val="22"/>
          <w:szCs w:val="22"/>
        </w:rPr>
        <w:t> </w:t>
      </w:r>
    </w:p>
    <w:p w14:paraId="54B01685"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025CD299" w14:textId="1149511D" w:rsidR="00801577" w:rsidRPr="00801577" w:rsidRDefault="00801577" w:rsidP="00801577">
      <w:pPr>
        <w:pStyle w:val="paragraph"/>
        <w:numPr>
          <w:ilvl w:val="0"/>
          <w:numId w:val="25"/>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To work with the Head of Sport and Business Development Manager to develop and deliver commercial fitness opportunities, leading performance against agreed commercial </w:t>
      </w:r>
      <w:proofErr w:type="gramStart"/>
      <w:r w:rsidRPr="00801577">
        <w:rPr>
          <w:rStyle w:val="normaltextrun"/>
          <w:rFonts w:asciiTheme="minorHAnsi" w:hAnsiTheme="minorHAnsi" w:cstheme="minorHAnsi"/>
          <w:sz w:val="22"/>
          <w:szCs w:val="22"/>
        </w:rPr>
        <w:t>targets</w:t>
      </w:r>
      <w:proofErr w:type="gramEnd"/>
    </w:p>
    <w:p w14:paraId="3E07E8BC" w14:textId="77777777" w:rsidR="00801577" w:rsidRPr="00801577" w:rsidRDefault="00801577" w:rsidP="00801577">
      <w:pPr>
        <w:pStyle w:val="paragraph"/>
        <w:spacing w:before="0" w:beforeAutospacing="0" w:after="0" w:afterAutospacing="0"/>
        <w:ind w:left="72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50785422" w14:textId="77777777" w:rsidR="00801577" w:rsidRPr="00801577" w:rsidRDefault="00801577" w:rsidP="00801577">
      <w:pPr>
        <w:pStyle w:val="paragraph"/>
        <w:numPr>
          <w:ilvl w:val="0"/>
          <w:numId w:val="26"/>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Provide sound financial management for the Fitness Department, producing required financial </w:t>
      </w:r>
      <w:proofErr w:type="gramStart"/>
      <w:r w:rsidRPr="00801577">
        <w:rPr>
          <w:rStyle w:val="normaltextrun"/>
          <w:rFonts w:asciiTheme="minorHAnsi" w:hAnsiTheme="minorHAnsi" w:cstheme="minorHAnsi"/>
          <w:sz w:val="22"/>
          <w:szCs w:val="22"/>
        </w:rPr>
        <w:t>reports</w:t>
      </w:r>
      <w:proofErr w:type="gramEnd"/>
      <w:r w:rsidRPr="00801577">
        <w:rPr>
          <w:rStyle w:val="eop"/>
          <w:rFonts w:asciiTheme="minorHAnsi" w:hAnsiTheme="minorHAnsi" w:cstheme="minorHAnsi"/>
          <w:sz w:val="22"/>
          <w:szCs w:val="22"/>
        </w:rPr>
        <w:t> </w:t>
      </w:r>
    </w:p>
    <w:p w14:paraId="3340730B" w14:textId="77777777" w:rsidR="00801577" w:rsidRPr="00801577" w:rsidRDefault="00801577" w:rsidP="00801577">
      <w:pPr>
        <w:pStyle w:val="paragraph"/>
        <w:spacing w:before="0" w:beforeAutospacing="0" w:after="0" w:afterAutospacing="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4A8A4CE7" w14:textId="1B640E41" w:rsidR="00801577" w:rsidRPr="00801577" w:rsidRDefault="00801577" w:rsidP="00801577">
      <w:pPr>
        <w:pStyle w:val="paragraph"/>
        <w:numPr>
          <w:ilvl w:val="0"/>
          <w:numId w:val="27"/>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Engage with current and new partners associated with the Hull Sport to ensure all opportunities are maximised within the local community as</w:t>
      </w:r>
      <w:r w:rsidR="00543EAC">
        <w:rPr>
          <w:rStyle w:val="normaltextrun"/>
          <w:rFonts w:asciiTheme="minorHAnsi" w:hAnsiTheme="minorHAnsi" w:cstheme="minorHAnsi"/>
          <w:sz w:val="22"/>
          <w:szCs w:val="22"/>
        </w:rPr>
        <w:t xml:space="preserve"> well as the student </w:t>
      </w:r>
      <w:proofErr w:type="gramStart"/>
      <w:r w:rsidR="00543EAC">
        <w:rPr>
          <w:rStyle w:val="normaltextrun"/>
          <w:rFonts w:asciiTheme="minorHAnsi" w:hAnsiTheme="minorHAnsi" w:cstheme="minorHAnsi"/>
          <w:sz w:val="22"/>
          <w:szCs w:val="22"/>
        </w:rPr>
        <w:t>population</w:t>
      </w:r>
      <w:proofErr w:type="gramEnd"/>
      <w:r w:rsidRPr="00801577">
        <w:rPr>
          <w:rStyle w:val="normaltextrun"/>
          <w:rFonts w:asciiTheme="minorHAnsi" w:hAnsiTheme="minorHAnsi" w:cstheme="minorHAnsi"/>
          <w:sz w:val="22"/>
          <w:szCs w:val="22"/>
        </w:rPr>
        <w:t> </w:t>
      </w:r>
      <w:r w:rsidRPr="00801577">
        <w:rPr>
          <w:rStyle w:val="eop"/>
          <w:rFonts w:asciiTheme="minorHAnsi" w:hAnsiTheme="minorHAnsi" w:cstheme="minorHAnsi"/>
          <w:sz w:val="22"/>
          <w:szCs w:val="22"/>
        </w:rPr>
        <w:t> </w:t>
      </w:r>
    </w:p>
    <w:p w14:paraId="36B526F1" w14:textId="77777777" w:rsidR="00801577" w:rsidRPr="00801577" w:rsidRDefault="00801577" w:rsidP="00801577">
      <w:pPr>
        <w:pStyle w:val="paragraph"/>
        <w:spacing w:before="0" w:beforeAutospacing="0" w:after="0" w:afterAutospacing="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5EA3AA0A" w14:textId="77777777" w:rsidR="00801577" w:rsidRPr="00801577" w:rsidRDefault="00801577" w:rsidP="00801577">
      <w:pPr>
        <w:pStyle w:val="paragraph"/>
        <w:numPr>
          <w:ilvl w:val="0"/>
          <w:numId w:val="28"/>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 xml:space="preserve">Manage all aspect of health and safety associated with the Fitness Facilities and </w:t>
      </w:r>
      <w:proofErr w:type="gramStart"/>
      <w:r w:rsidRPr="00801577">
        <w:rPr>
          <w:rStyle w:val="normaltextrun"/>
          <w:rFonts w:asciiTheme="minorHAnsi" w:hAnsiTheme="minorHAnsi" w:cstheme="minorHAnsi"/>
          <w:sz w:val="22"/>
          <w:szCs w:val="22"/>
        </w:rPr>
        <w:t>services</w:t>
      </w:r>
      <w:proofErr w:type="gramEnd"/>
      <w:r w:rsidRPr="00801577">
        <w:rPr>
          <w:rStyle w:val="normaltextrun"/>
          <w:rFonts w:asciiTheme="minorHAnsi" w:hAnsiTheme="minorHAnsi" w:cstheme="minorHAnsi"/>
          <w:sz w:val="22"/>
          <w:szCs w:val="22"/>
        </w:rPr>
        <w:t> </w:t>
      </w:r>
      <w:r w:rsidRPr="00801577">
        <w:rPr>
          <w:rStyle w:val="eop"/>
          <w:rFonts w:asciiTheme="minorHAnsi" w:hAnsiTheme="minorHAnsi" w:cstheme="minorHAnsi"/>
          <w:sz w:val="22"/>
          <w:szCs w:val="22"/>
        </w:rPr>
        <w:t> </w:t>
      </w:r>
    </w:p>
    <w:p w14:paraId="47BF2E34" w14:textId="77777777" w:rsidR="00801577" w:rsidRPr="00801577" w:rsidRDefault="00801577" w:rsidP="00801577">
      <w:pPr>
        <w:pStyle w:val="paragraph"/>
        <w:spacing w:before="0" w:beforeAutospacing="0" w:after="0" w:afterAutospacing="0"/>
        <w:textAlignment w:val="baseline"/>
        <w:rPr>
          <w:rFonts w:asciiTheme="minorHAnsi" w:hAnsiTheme="minorHAnsi" w:cstheme="minorHAnsi"/>
          <w:sz w:val="22"/>
          <w:szCs w:val="22"/>
        </w:rPr>
      </w:pPr>
      <w:r w:rsidRPr="00801577">
        <w:rPr>
          <w:rStyle w:val="eop"/>
          <w:rFonts w:asciiTheme="minorHAnsi" w:hAnsiTheme="minorHAnsi" w:cstheme="minorHAnsi"/>
          <w:sz w:val="22"/>
          <w:szCs w:val="22"/>
        </w:rPr>
        <w:t> </w:t>
      </w:r>
    </w:p>
    <w:p w14:paraId="0C5C624D" w14:textId="2108174A" w:rsidR="00801577" w:rsidRDefault="00801577" w:rsidP="00801577">
      <w:pPr>
        <w:pStyle w:val="paragraph"/>
        <w:numPr>
          <w:ilvl w:val="0"/>
          <w:numId w:val="29"/>
        </w:numPr>
        <w:spacing w:before="0" w:beforeAutospacing="0" w:after="0" w:afterAutospacing="0"/>
        <w:ind w:left="360" w:firstLine="0"/>
        <w:textAlignment w:val="baseline"/>
        <w:rPr>
          <w:rStyle w:val="normaltextrun"/>
          <w:rFonts w:asciiTheme="minorHAnsi" w:hAnsiTheme="minorHAnsi" w:cstheme="minorHAnsi"/>
          <w:sz w:val="22"/>
          <w:szCs w:val="22"/>
        </w:rPr>
      </w:pPr>
      <w:r w:rsidRPr="00801577">
        <w:rPr>
          <w:rStyle w:val="normaltextrun"/>
          <w:rFonts w:asciiTheme="minorHAnsi" w:hAnsiTheme="minorHAnsi" w:cstheme="minorHAnsi"/>
          <w:sz w:val="22"/>
          <w:szCs w:val="22"/>
        </w:rPr>
        <w:t xml:space="preserve">To undertake Duty Manager responsibilities as part of a Hull Sport Leadership Team weekend rota, this will be including whole facility management, opening and closing the facilities, supervision of operational staff, cash handling and enquiry </w:t>
      </w:r>
      <w:proofErr w:type="gramStart"/>
      <w:r w:rsidRPr="00801577">
        <w:rPr>
          <w:rStyle w:val="normaltextrun"/>
          <w:rFonts w:asciiTheme="minorHAnsi" w:hAnsiTheme="minorHAnsi" w:cstheme="minorHAnsi"/>
          <w:sz w:val="22"/>
          <w:szCs w:val="22"/>
        </w:rPr>
        <w:t>handling</w:t>
      </w:r>
      <w:proofErr w:type="gramEnd"/>
    </w:p>
    <w:p w14:paraId="4E7225CF" w14:textId="77777777" w:rsidR="00543EAC" w:rsidRPr="00801577" w:rsidRDefault="00543EAC" w:rsidP="00543EAC">
      <w:pPr>
        <w:pStyle w:val="paragraph"/>
        <w:spacing w:before="0" w:beforeAutospacing="0" w:after="0" w:afterAutospacing="0"/>
        <w:ind w:left="360"/>
        <w:textAlignment w:val="baseline"/>
        <w:rPr>
          <w:rFonts w:asciiTheme="minorHAnsi" w:hAnsiTheme="minorHAnsi" w:cstheme="minorHAnsi"/>
          <w:sz w:val="22"/>
          <w:szCs w:val="22"/>
        </w:rPr>
      </w:pPr>
    </w:p>
    <w:p w14:paraId="4F33DC8B" w14:textId="77777777" w:rsidR="00801577" w:rsidRPr="00801577" w:rsidRDefault="00801577" w:rsidP="00801577">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801577">
        <w:rPr>
          <w:rStyle w:val="normaltextrun"/>
          <w:rFonts w:asciiTheme="minorHAnsi" w:hAnsiTheme="minorHAnsi" w:cstheme="minorHAnsi"/>
          <w:sz w:val="22"/>
          <w:szCs w:val="22"/>
        </w:rPr>
        <w:t>Monitor and evaluate all aspects of service activity associated with the Fitness Department and report back to both internal and external stakeholder. </w:t>
      </w:r>
      <w:r w:rsidRPr="00801577">
        <w:rPr>
          <w:rStyle w:val="eop"/>
          <w:rFonts w:asciiTheme="minorHAnsi" w:hAnsiTheme="minorHAnsi" w:cstheme="minorHAnsi"/>
          <w:sz w:val="22"/>
          <w:szCs w:val="22"/>
        </w:rPr>
        <w:t> </w:t>
      </w:r>
    </w:p>
    <w:p w14:paraId="75F11DDB" w14:textId="77777777" w:rsidR="009242C4" w:rsidRPr="00BE47F0" w:rsidRDefault="009242C4" w:rsidP="001767A9">
      <w:pPr>
        <w:pStyle w:val="Heading3"/>
        <w:rPr>
          <w:rFonts w:asciiTheme="minorHAnsi" w:hAnsiTheme="minorHAnsi"/>
        </w:rPr>
      </w:pPr>
    </w:p>
    <w:p w14:paraId="75F11DDC" w14:textId="77777777" w:rsidR="009242C4" w:rsidRPr="00BE47F0" w:rsidRDefault="009242C4" w:rsidP="009242C4">
      <w:pPr>
        <w:rPr>
          <w:rFonts w:eastAsiaTheme="majorEastAsia" w:cs="Arial"/>
          <w:lang w:eastAsia="en-GB"/>
        </w:rPr>
      </w:pPr>
      <w:r w:rsidRPr="00BE47F0">
        <w:rPr>
          <w:rFonts w:cs="Arial"/>
        </w:rPr>
        <w:br w:type="page"/>
      </w:r>
    </w:p>
    <w:p w14:paraId="75F11DDD" w14:textId="77777777" w:rsidR="009F6304" w:rsidRPr="00BE47F0" w:rsidRDefault="009F6304" w:rsidP="001767A9">
      <w:pPr>
        <w:pStyle w:val="Heading3"/>
        <w:rPr>
          <w:rFonts w:asciiTheme="minorHAnsi" w:hAnsiTheme="minorHAnsi"/>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5F11DDE" w14:textId="77777777" w:rsidR="001434EA" w:rsidRPr="00BE47F0" w:rsidRDefault="00393F16" w:rsidP="00627BEB">
          <w:pPr>
            <w:jc w:val="center"/>
            <w:rPr>
              <w:rFonts w:cs="Arial"/>
              <w:b/>
            </w:rPr>
          </w:pPr>
          <w:r w:rsidRPr="00BE47F0">
            <w:rPr>
              <w:rFonts w:cs="Arial"/>
              <w:b/>
            </w:rPr>
            <w:t>GENERIC JOB DESCRIPTION</w:t>
          </w:r>
        </w:p>
        <w:p w14:paraId="75F11DDF" w14:textId="77777777" w:rsidR="001C56D2" w:rsidRPr="00BE47F0" w:rsidRDefault="001434EA" w:rsidP="00627BEB">
          <w:pPr>
            <w:shd w:val="clear" w:color="auto" w:fill="DBE5F1" w:themeFill="accent1" w:themeFillTint="33"/>
            <w:rPr>
              <w:rFonts w:cs="Arial"/>
            </w:rPr>
          </w:pPr>
          <w:r w:rsidRPr="00BE47F0">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E47F0">
            <w:rPr>
              <w:rFonts w:cs="Arial"/>
            </w:rPr>
            <w:t>t</w:t>
          </w:r>
          <w:r w:rsidRPr="00BE47F0">
            <w:rPr>
              <w:rFonts w:cs="Arial"/>
            </w:rPr>
            <w:t>ment.  Candidates should note that there may not be an immediate requirement to carry out all the activities listed below.</w:t>
          </w:r>
        </w:p>
        <w:p w14:paraId="75F11DE0" w14:textId="77777777" w:rsidR="001434EA" w:rsidRPr="00BE47F0" w:rsidRDefault="001434EA" w:rsidP="001767A9">
          <w:pPr>
            <w:pStyle w:val="Heading3"/>
            <w:rPr>
              <w:rFonts w:asciiTheme="minorHAnsi" w:hAnsiTheme="minorHAnsi"/>
            </w:rPr>
          </w:pPr>
          <w:r w:rsidRPr="00BE47F0">
            <w:rPr>
              <w:rFonts w:asciiTheme="minorHAnsi" w:hAnsiTheme="minorHAnsi"/>
            </w:rPr>
            <w:t>Overall Purpose of the Role</w:t>
          </w:r>
        </w:p>
        <w:p w14:paraId="75F11DE1" w14:textId="77777777" w:rsidR="00217F0F" w:rsidRPr="00BE47F0" w:rsidRDefault="00FC32B8" w:rsidP="00442F74">
          <w:pPr>
            <w:pStyle w:val="ListParagraph"/>
            <w:numPr>
              <w:ilvl w:val="0"/>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The role holder</w:t>
          </w:r>
          <w:r w:rsidR="00217F0F" w:rsidRPr="00BE47F0">
            <w:rPr>
              <w:rFonts w:asciiTheme="minorHAnsi" w:eastAsiaTheme="minorHAnsi" w:hAnsiTheme="minorHAnsi" w:cs="Arial"/>
              <w:sz w:val="22"/>
              <w:szCs w:val="22"/>
            </w:rPr>
            <w:t>:</w:t>
          </w:r>
        </w:p>
        <w:p w14:paraId="75F11DE2" w14:textId="77777777" w:rsidR="00442F74" w:rsidRPr="00BE47F0" w:rsidRDefault="00FC32B8" w:rsidP="00217F0F">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h</w:t>
          </w:r>
          <w:r w:rsidR="00442F74" w:rsidRPr="00BE47F0">
            <w:rPr>
              <w:rFonts w:asciiTheme="minorHAnsi" w:eastAsiaTheme="minorHAnsi" w:hAnsiTheme="minorHAnsi" w:cs="Arial"/>
              <w:sz w:val="22"/>
              <w:szCs w:val="22"/>
            </w:rPr>
            <w:t>ave practical working knowledge of the systems, processes and procedures across a section or area of work</w:t>
          </w:r>
        </w:p>
        <w:p w14:paraId="75F11DE3" w14:textId="77777777" w:rsidR="00217F0F" w:rsidRPr="00BE47F0" w:rsidRDefault="00FC32B8" w:rsidP="00217F0F">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p</w:t>
          </w:r>
          <w:r w:rsidR="00217F0F" w:rsidRPr="00BE47F0">
            <w:rPr>
              <w:rFonts w:asciiTheme="minorHAnsi" w:eastAsiaTheme="minorHAnsi" w:hAnsiTheme="minorHAnsi" w:cs="Arial"/>
              <w:sz w:val="22"/>
              <w:szCs w:val="22"/>
            </w:rPr>
            <w:t xml:space="preserve">lan and prioritise own work and may be required to supervise the work of others and monitor progress within agreed objectives ensuring the effective use of resources </w:t>
          </w:r>
        </w:p>
        <w:p w14:paraId="75F11DE4" w14:textId="77777777" w:rsidR="00FC32B8" w:rsidRPr="00BE47F0" w:rsidRDefault="00FC32B8" w:rsidP="00FC32B8">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b</w:t>
          </w:r>
          <w:r w:rsidR="00217F0F" w:rsidRPr="00BE47F0">
            <w:rPr>
              <w:rFonts w:asciiTheme="minorHAnsi" w:eastAsiaTheme="minorHAnsi" w:hAnsiTheme="minorHAnsi" w:cs="Arial"/>
              <w:sz w:val="22"/>
              <w:szCs w:val="22"/>
            </w:rPr>
            <w:t>e expected to contribute to longer term developments within the department such as implementing improvements to working methods, policies and procedures</w:t>
          </w:r>
        </w:p>
        <w:p w14:paraId="75F11DE5" w14:textId="77777777" w:rsidR="00442F74" w:rsidRPr="00BE47F0" w:rsidRDefault="00FC32B8" w:rsidP="00FC32B8">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M</w:t>
          </w:r>
          <w:r w:rsidR="00442F74" w:rsidRPr="00BE47F0">
            <w:rPr>
              <w:rFonts w:asciiTheme="minorHAnsi" w:eastAsiaTheme="minorHAnsi" w:hAnsiTheme="minorHAnsi" w:cs="Arial"/>
              <w:sz w:val="22"/>
              <w:szCs w:val="22"/>
            </w:rPr>
            <w:t>ay have detailed knowledge of specialist systems and/or a broad understanding</w:t>
          </w:r>
          <w:r w:rsidR="000C63D0" w:rsidRPr="00BE47F0">
            <w:rPr>
              <w:rFonts w:asciiTheme="minorHAnsi" w:eastAsiaTheme="minorHAnsi" w:hAnsiTheme="minorHAnsi" w:cs="Arial"/>
              <w:sz w:val="22"/>
              <w:szCs w:val="22"/>
            </w:rPr>
            <w:t xml:space="preserve"> of a wide range of activities</w:t>
          </w:r>
          <w:r w:rsidR="00217F0F" w:rsidRPr="00BE47F0">
            <w:rPr>
              <w:rFonts w:asciiTheme="minorHAnsi" w:eastAsiaTheme="minorHAnsi" w:hAnsiTheme="minorHAnsi" w:cs="Arial"/>
              <w:sz w:val="22"/>
              <w:szCs w:val="22"/>
            </w:rPr>
            <w:t>. T</w:t>
          </w:r>
          <w:r w:rsidR="00442F74" w:rsidRPr="00BE47F0">
            <w:rPr>
              <w:rFonts w:asciiTheme="minorHAnsi" w:eastAsiaTheme="minorHAnsi" w:hAnsiTheme="minorHAnsi" w:cs="Arial"/>
              <w:sz w:val="22"/>
              <w:szCs w:val="22"/>
            </w:rPr>
            <w:t>his knowledge is gained by extensive practical experience and</w:t>
          </w:r>
          <w:r w:rsidR="000C63D0" w:rsidRPr="00BE47F0">
            <w:rPr>
              <w:rFonts w:asciiTheme="minorHAnsi" w:eastAsiaTheme="minorHAnsi" w:hAnsiTheme="minorHAnsi" w:cs="Arial"/>
              <w:sz w:val="22"/>
              <w:szCs w:val="22"/>
            </w:rPr>
            <w:t>/or through formal instruction</w:t>
          </w:r>
        </w:p>
        <w:p w14:paraId="75F11DE6" w14:textId="77777777" w:rsidR="00442F74" w:rsidRPr="00BE47F0" w:rsidRDefault="00442F74" w:rsidP="00442F74">
          <w:pPr>
            <w:pStyle w:val="ListParagraph"/>
            <w:numPr>
              <w:ilvl w:val="0"/>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The work requires the use of initiative and judgement on how to address and resolve problems with minimal guidance and instructions from senior colleagues. </w:t>
          </w:r>
        </w:p>
        <w:p w14:paraId="75F11DE7" w14:textId="77777777" w:rsidR="009F6304" w:rsidRPr="00BE47F0" w:rsidRDefault="009F6304" w:rsidP="001434EA">
          <w:pPr>
            <w:rPr>
              <w:rFonts w:cs="Arial"/>
              <w:b/>
            </w:rPr>
          </w:pPr>
        </w:p>
        <w:p w14:paraId="75F11DE8" w14:textId="77777777" w:rsidR="001434EA" w:rsidRPr="00BE47F0" w:rsidRDefault="001434EA" w:rsidP="001434EA">
          <w:pPr>
            <w:rPr>
              <w:rFonts w:cs="Arial"/>
              <w:b/>
            </w:rPr>
          </w:pPr>
          <w:r w:rsidRPr="00BE47F0">
            <w:rPr>
              <w:rFonts w:cs="Arial"/>
              <w:b/>
            </w:rPr>
            <w:t>Main Work Activities</w:t>
          </w:r>
        </w:p>
        <w:p w14:paraId="75F11DE9" w14:textId="77777777" w:rsidR="001434EA" w:rsidRPr="00BE47F0" w:rsidRDefault="001434EA" w:rsidP="001767A9">
          <w:pPr>
            <w:pStyle w:val="Heading3"/>
            <w:rPr>
              <w:rFonts w:asciiTheme="minorHAnsi" w:hAnsiTheme="minorHAnsi"/>
            </w:rPr>
          </w:pPr>
          <w:r w:rsidRPr="00BE47F0">
            <w:rPr>
              <w:rFonts w:asciiTheme="minorHAnsi" w:hAnsiTheme="minorHAnsi"/>
            </w:rPr>
            <w:t>Communication</w:t>
          </w:r>
        </w:p>
        <w:p w14:paraId="75F11DEA" w14:textId="77777777" w:rsidR="00E94E32" w:rsidRPr="00BE47F0" w:rsidRDefault="00E94E32" w:rsidP="00E94E32">
          <w:pPr>
            <w:numPr>
              <w:ilvl w:val="0"/>
              <w:numId w:val="1"/>
            </w:numPr>
            <w:spacing w:after="0" w:line="240" w:lineRule="auto"/>
            <w:rPr>
              <w:rFonts w:cs="Arial"/>
            </w:rPr>
          </w:pPr>
          <w:r w:rsidRPr="00BE47F0">
            <w:rPr>
              <w:rFonts w:cs="Arial"/>
            </w:rPr>
            <w:t>Provide advice and guidance to managers, staff, students and visitors</w:t>
          </w:r>
        </w:p>
        <w:p w14:paraId="75F11DEB" w14:textId="77777777" w:rsidR="00E94E32" w:rsidRPr="00BE47F0" w:rsidRDefault="00E94E32" w:rsidP="00E94E32">
          <w:pPr>
            <w:numPr>
              <w:ilvl w:val="0"/>
              <w:numId w:val="1"/>
            </w:numPr>
            <w:spacing w:after="0" w:line="240" w:lineRule="auto"/>
            <w:rPr>
              <w:rFonts w:cs="Arial"/>
            </w:rPr>
          </w:pPr>
          <w:r w:rsidRPr="00BE47F0">
            <w:rPr>
              <w:rFonts w:cs="Arial"/>
            </w:rPr>
            <w:t>Deliver established presentations to communicate information across Faculty/Dept/University</w:t>
          </w:r>
        </w:p>
        <w:p w14:paraId="75F11DEC" w14:textId="77777777" w:rsidR="00E94E32" w:rsidRPr="00BE47F0" w:rsidRDefault="00E94E32" w:rsidP="00E94E32">
          <w:pPr>
            <w:numPr>
              <w:ilvl w:val="0"/>
              <w:numId w:val="1"/>
            </w:numPr>
            <w:spacing w:after="0" w:line="240" w:lineRule="auto"/>
            <w:rPr>
              <w:rFonts w:cs="Arial"/>
            </w:rPr>
          </w:pPr>
          <w:r w:rsidRPr="00BE47F0">
            <w:rPr>
              <w:rFonts w:cs="Arial"/>
            </w:rPr>
            <w:t>Attend meetings to report on information/data</w:t>
          </w:r>
        </w:p>
        <w:p w14:paraId="75F11DED" w14:textId="77777777" w:rsidR="00E94E32" w:rsidRPr="00BE47F0" w:rsidRDefault="00E94E32" w:rsidP="00E94E32">
          <w:pPr>
            <w:numPr>
              <w:ilvl w:val="0"/>
              <w:numId w:val="1"/>
            </w:numPr>
            <w:spacing w:after="0" w:line="240" w:lineRule="auto"/>
            <w:rPr>
              <w:rFonts w:cs="Arial"/>
            </w:rPr>
          </w:pPr>
          <w:r w:rsidRPr="00BE47F0">
            <w:rPr>
              <w:rFonts w:cs="Arial"/>
            </w:rPr>
            <w:t>Take notes and produce formal minutes at meetings when required</w:t>
          </w:r>
        </w:p>
        <w:p w14:paraId="75F11DEE" w14:textId="77777777" w:rsidR="00E94E32" w:rsidRPr="00BE47F0" w:rsidRDefault="00E94E32" w:rsidP="00E94E32">
          <w:pPr>
            <w:numPr>
              <w:ilvl w:val="0"/>
              <w:numId w:val="1"/>
            </w:numPr>
            <w:spacing w:after="0" w:line="240" w:lineRule="auto"/>
            <w:rPr>
              <w:rFonts w:cs="Arial"/>
            </w:rPr>
          </w:pPr>
          <w:r w:rsidRPr="00BE47F0">
            <w:rPr>
              <w:rFonts w:cs="Arial"/>
            </w:rPr>
            <w:t>Format and edit publications</w:t>
          </w:r>
        </w:p>
        <w:p w14:paraId="75F11DEF" w14:textId="77777777" w:rsidR="00E94E32" w:rsidRPr="00BE47F0" w:rsidRDefault="00E94E32" w:rsidP="00E94E32">
          <w:pPr>
            <w:numPr>
              <w:ilvl w:val="0"/>
              <w:numId w:val="1"/>
            </w:numPr>
            <w:spacing w:after="0" w:line="240" w:lineRule="auto"/>
            <w:rPr>
              <w:rFonts w:cs="Arial"/>
            </w:rPr>
          </w:pPr>
          <w:r w:rsidRPr="00BE47F0">
            <w:rPr>
              <w:rFonts w:cs="Arial"/>
            </w:rPr>
            <w:t>Draft and type formal documentation</w:t>
          </w:r>
        </w:p>
        <w:p w14:paraId="75F11DF0" w14:textId="77777777" w:rsidR="001434EA" w:rsidRPr="00BE47F0" w:rsidRDefault="001434EA" w:rsidP="001434EA">
          <w:pPr>
            <w:spacing w:after="0" w:line="240" w:lineRule="auto"/>
            <w:ind w:left="360"/>
            <w:rPr>
              <w:rFonts w:cs="Arial"/>
              <w:b/>
            </w:rPr>
          </w:pPr>
        </w:p>
        <w:p w14:paraId="75F11DF1" w14:textId="77777777" w:rsidR="001434EA" w:rsidRPr="00BE47F0" w:rsidRDefault="001434EA" w:rsidP="001767A9">
          <w:pPr>
            <w:pStyle w:val="Heading3"/>
            <w:rPr>
              <w:rFonts w:asciiTheme="minorHAnsi" w:hAnsiTheme="minorHAnsi"/>
            </w:rPr>
          </w:pPr>
          <w:r w:rsidRPr="00BE47F0">
            <w:rPr>
              <w:rFonts w:asciiTheme="minorHAnsi" w:hAnsiTheme="minorHAnsi"/>
            </w:rPr>
            <w:t>Teamwork</w:t>
          </w:r>
        </w:p>
        <w:p w14:paraId="75F11DF2" w14:textId="77777777" w:rsidR="00E94E32" w:rsidRPr="00BE47F0" w:rsidRDefault="00E94E32" w:rsidP="00E94E32">
          <w:pPr>
            <w:pStyle w:val="ListParagraph"/>
            <w:numPr>
              <w:ilvl w:val="0"/>
              <w:numId w:val="11"/>
            </w:numPr>
            <w:rPr>
              <w:rFonts w:asciiTheme="minorHAnsi" w:hAnsiTheme="minorHAnsi" w:cs="Arial"/>
              <w:sz w:val="22"/>
              <w:szCs w:val="22"/>
            </w:rPr>
          </w:pPr>
          <w:r w:rsidRPr="00BE47F0">
            <w:rPr>
              <w:rFonts w:asciiTheme="minorHAnsi" w:hAnsiTheme="minorHAnsi" w:cs="Arial"/>
              <w:sz w:val="22"/>
              <w:szCs w:val="22"/>
            </w:rPr>
            <w:t>May be required to supervise the work of others</w:t>
          </w:r>
        </w:p>
        <w:p w14:paraId="75F11DF3" w14:textId="77777777" w:rsidR="00E94E32" w:rsidRPr="00BE47F0" w:rsidRDefault="00E94E32" w:rsidP="00E94E32">
          <w:pPr>
            <w:pStyle w:val="ListParagraph"/>
            <w:numPr>
              <w:ilvl w:val="0"/>
              <w:numId w:val="11"/>
            </w:numPr>
            <w:rPr>
              <w:rFonts w:asciiTheme="minorHAnsi" w:hAnsiTheme="minorHAnsi" w:cs="Arial"/>
              <w:sz w:val="22"/>
              <w:szCs w:val="22"/>
            </w:rPr>
          </w:pPr>
          <w:r w:rsidRPr="00BE47F0">
            <w:rPr>
              <w:rFonts w:asciiTheme="minorHAnsi" w:hAnsiTheme="minorHAnsi" w:cs="Arial"/>
              <w:sz w:val="22"/>
              <w:szCs w:val="22"/>
            </w:rPr>
            <w:t xml:space="preserve">Provide advice and guidance to other members of the team </w:t>
          </w:r>
        </w:p>
        <w:p w14:paraId="75F11DF4" w14:textId="77777777" w:rsidR="001434EA" w:rsidRPr="00BE47F0" w:rsidRDefault="001434EA" w:rsidP="001434EA">
          <w:pPr>
            <w:spacing w:after="0" w:line="240" w:lineRule="auto"/>
            <w:rPr>
              <w:rFonts w:cs="Arial"/>
              <w:b/>
            </w:rPr>
          </w:pPr>
        </w:p>
        <w:p w14:paraId="75F11DF5" w14:textId="77777777" w:rsidR="00E94E32" w:rsidRPr="00BE47F0" w:rsidRDefault="00E94E32" w:rsidP="00E94E32">
          <w:pPr>
            <w:spacing w:after="0" w:line="240" w:lineRule="exact"/>
            <w:rPr>
              <w:rFonts w:eastAsiaTheme="majorEastAsia" w:cs="Arial"/>
              <w:b/>
              <w:bCs/>
              <w:lang w:eastAsia="en-GB"/>
            </w:rPr>
          </w:pPr>
          <w:r w:rsidRPr="00BE47F0">
            <w:rPr>
              <w:rFonts w:eastAsiaTheme="majorEastAsia" w:cs="Arial"/>
              <w:b/>
              <w:bCs/>
              <w:lang w:eastAsia="en-GB"/>
            </w:rPr>
            <w:t>Liaison and Networking</w:t>
          </w:r>
        </w:p>
        <w:p w14:paraId="75F11DF6" w14:textId="77777777" w:rsidR="00E94E32" w:rsidRPr="00BE47F0" w:rsidRDefault="00E94E32" w:rsidP="00E94E32">
          <w:pPr>
            <w:pStyle w:val="ListParagraph"/>
            <w:numPr>
              <w:ilvl w:val="0"/>
              <w:numId w:val="12"/>
            </w:numPr>
            <w:rPr>
              <w:rFonts w:asciiTheme="minorHAnsi" w:hAnsiTheme="minorHAnsi" w:cs="Arial"/>
              <w:sz w:val="22"/>
              <w:szCs w:val="22"/>
            </w:rPr>
          </w:pPr>
          <w:r w:rsidRPr="00BE47F0">
            <w:rPr>
              <w:rFonts w:asciiTheme="minorHAnsi" w:hAnsiTheme="minorHAnsi" w:cs="Arial"/>
              <w:sz w:val="22"/>
              <w:szCs w:val="22"/>
            </w:rPr>
            <w:t>Represent the University at various events and working groups</w:t>
          </w:r>
        </w:p>
        <w:p w14:paraId="75F11DF7" w14:textId="77777777" w:rsidR="00E94E32" w:rsidRPr="00BE47F0" w:rsidRDefault="00E94E32" w:rsidP="00E94E32">
          <w:pPr>
            <w:pStyle w:val="ListParagraph"/>
            <w:numPr>
              <w:ilvl w:val="0"/>
              <w:numId w:val="12"/>
            </w:numPr>
            <w:rPr>
              <w:rFonts w:asciiTheme="minorHAnsi" w:hAnsiTheme="minorHAnsi" w:cs="Arial"/>
              <w:sz w:val="22"/>
              <w:szCs w:val="22"/>
            </w:rPr>
          </w:pPr>
          <w:r w:rsidRPr="00BE47F0">
            <w:rPr>
              <w:rFonts w:asciiTheme="minorHAnsi" w:hAnsiTheme="minorHAnsi" w:cs="Arial"/>
              <w:sz w:val="22"/>
              <w:szCs w:val="22"/>
            </w:rPr>
            <w:t>Co-ordinate with other Faculties/Departments to develop and maintain communication channels to enhance service provision and ensure best practice is followed</w:t>
          </w:r>
        </w:p>
        <w:p w14:paraId="75F11DF8" w14:textId="77777777" w:rsidR="00E94E32" w:rsidRPr="00BE47F0" w:rsidRDefault="00E94E32" w:rsidP="001434EA">
          <w:pPr>
            <w:spacing w:after="0" w:line="240" w:lineRule="auto"/>
            <w:rPr>
              <w:rFonts w:cs="Arial"/>
              <w:b/>
            </w:rPr>
          </w:pPr>
        </w:p>
        <w:p w14:paraId="75F11DF9" w14:textId="77777777" w:rsidR="001434EA" w:rsidRPr="00BE47F0" w:rsidRDefault="001434EA" w:rsidP="001767A9">
          <w:pPr>
            <w:pStyle w:val="Heading3"/>
            <w:rPr>
              <w:rFonts w:asciiTheme="minorHAnsi" w:hAnsiTheme="minorHAnsi"/>
            </w:rPr>
          </w:pPr>
          <w:r w:rsidRPr="00BE47F0">
            <w:rPr>
              <w:rFonts w:asciiTheme="minorHAnsi" w:hAnsiTheme="minorHAnsi"/>
            </w:rPr>
            <w:t>Service Delivery</w:t>
          </w:r>
        </w:p>
        <w:p w14:paraId="75F11DFA"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Provide administrative support to colleagues including  academic and administrative staff </w:t>
          </w:r>
        </w:p>
        <w:p w14:paraId="75F11DFB"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Provide administrative support to specific projects as required</w:t>
          </w:r>
        </w:p>
        <w:p w14:paraId="75F11DFC"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Manage small projects that contribute to improving service delivery</w:t>
          </w:r>
        </w:p>
        <w:p w14:paraId="75F11DFD"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Identify, develop and manage office systems to improve the efficiency and effectiveness of the Department</w:t>
          </w:r>
        </w:p>
        <w:p w14:paraId="75F11DFE"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Administer and monitor procedures to ensure effective delivery of the service </w:t>
          </w:r>
        </w:p>
        <w:p w14:paraId="75F11DFF" w14:textId="77777777" w:rsidR="001434EA" w:rsidRPr="00BE47F0" w:rsidRDefault="001434EA" w:rsidP="001434EA">
          <w:pPr>
            <w:spacing w:after="0" w:line="240" w:lineRule="auto"/>
            <w:ind w:left="360"/>
            <w:rPr>
              <w:rFonts w:cs="Arial"/>
            </w:rPr>
          </w:pPr>
        </w:p>
        <w:p w14:paraId="75F11E00" w14:textId="77777777" w:rsidR="001434EA" w:rsidRPr="00BE47F0" w:rsidRDefault="001434EA" w:rsidP="001767A9">
          <w:pPr>
            <w:pStyle w:val="Heading3"/>
            <w:rPr>
              <w:rFonts w:asciiTheme="minorHAnsi" w:hAnsiTheme="minorHAnsi"/>
            </w:rPr>
          </w:pPr>
          <w:r w:rsidRPr="00BE47F0">
            <w:rPr>
              <w:rFonts w:asciiTheme="minorHAnsi" w:hAnsiTheme="minorHAnsi"/>
            </w:rPr>
            <w:t>Planning and Organisation</w:t>
          </w:r>
        </w:p>
        <w:p w14:paraId="75F11E01"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 xml:space="preserve">Organise and represent the area and University at events </w:t>
          </w:r>
        </w:p>
        <w:p w14:paraId="75F11E02"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lastRenderedPageBreak/>
            <w:t>Plan and monitor the work of others</w:t>
          </w:r>
        </w:p>
        <w:p w14:paraId="75F11E03"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Co-ordinate departmental processes in conjunction with senior colleagues</w:t>
          </w:r>
        </w:p>
        <w:p w14:paraId="75F11E04"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Expected to organise, prepare and service committees as appropriate</w:t>
          </w:r>
        </w:p>
        <w:p w14:paraId="75F11E05"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Contribute to the longer term operational planning of the Faculty/Department</w:t>
          </w:r>
        </w:p>
        <w:p w14:paraId="75F11E06" w14:textId="77777777" w:rsidR="001434EA" w:rsidRPr="00BE47F0" w:rsidRDefault="001434EA" w:rsidP="001434EA">
          <w:pPr>
            <w:pStyle w:val="ListParagraph"/>
            <w:ind w:left="360"/>
            <w:rPr>
              <w:rFonts w:asciiTheme="minorHAnsi" w:hAnsiTheme="minorHAnsi" w:cs="Arial"/>
              <w:sz w:val="22"/>
              <w:szCs w:val="22"/>
            </w:rPr>
          </w:pPr>
        </w:p>
        <w:p w14:paraId="75F11E07" w14:textId="77777777" w:rsidR="001434EA" w:rsidRPr="00BE47F0" w:rsidRDefault="001434EA" w:rsidP="001767A9">
          <w:pPr>
            <w:pStyle w:val="Heading3"/>
            <w:rPr>
              <w:rFonts w:asciiTheme="minorHAnsi" w:hAnsiTheme="minorHAnsi"/>
            </w:rPr>
          </w:pPr>
          <w:r w:rsidRPr="00BE47F0">
            <w:rPr>
              <w:rFonts w:asciiTheme="minorHAnsi" w:hAnsiTheme="minorHAnsi"/>
            </w:rPr>
            <w:t>Analysis/Data Inputting</w:t>
          </w:r>
        </w:p>
        <w:p w14:paraId="75F11E08" w14:textId="77777777" w:rsidR="00E94E32" w:rsidRPr="00BE47F0" w:rsidRDefault="00E94E32" w:rsidP="00E94E32">
          <w:pPr>
            <w:pStyle w:val="ListParagraph"/>
            <w:numPr>
              <w:ilvl w:val="0"/>
              <w:numId w:val="5"/>
            </w:numPr>
            <w:spacing w:line="240" w:lineRule="atLeast"/>
            <w:rPr>
              <w:rFonts w:asciiTheme="minorHAnsi" w:hAnsiTheme="minorHAnsi" w:cs="Arial"/>
              <w:sz w:val="22"/>
              <w:szCs w:val="22"/>
            </w:rPr>
          </w:pPr>
          <w:r w:rsidRPr="00BE47F0">
            <w:rPr>
              <w:rFonts w:asciiTheme="minorHAnsi" w:hAnsiTheme="minorHAnsi" w:cs="Arial"/>
              <w:sz w:val="22"/>
              <w:szCs w:val="22"/>
            </w:rPr>
            <w:t>Record data and produce regular reports as required using Microsoft Office, other software and corporate systems</w:t>
          </w:r>
        </w:p>
        <w:p w14:paraId="75F11E09"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Create spreadsheets to record relevant information</w:t>
          </w:r>
        </w:p>
        <w:p w14:paraId="75F11E0A"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Maintain, monitor  and interpret information</w:t>
          </w:r>
        </w:p>
        <w:p w14:paraId="75F11E0B"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Provide and analyse statistical information to be included in relevant reports</w:t>
          </w:r>
        </w:p>
        <w:p w14:paraId="75F11E0C"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Use databases (internal/external) to support the work of the department</w:t>
          </w:r>
        </w:p>
        <w:p w14:paraId="75F11E0D" w14:textId="77777777" w:rsidR="001434EA" w:rsidRPr="00BE47F0" w:rsidRDefault="001434EA" w:rsidP="001434EA">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Record data as required using Microsoft Office, other software and corporate systems</w:t>
          </w:r>
        </w:p>
        <w:p w14:paraId="75F11E0E" w14:textId="77777777" w:rsidR="001434EA" w:rsidRPr="00BE47F0" w:rsidRDefault="001434EA" w:rsidP="001434EA">
          <w:pPr>
            <w:pStyle w:val="ListParagraph"/>
            <w:numPr>
              <w:ilvl w:val="0"/>
              <w:numId w:val="2"/>
            </w:numPr>
            <w:rPr>
              <w:rFonts w:asciiTheme="minorHAnsi" w:hAnsiTheme="minorHAnsi" w:cs="Arial"/>
              <w:sz w:val="22"/>
              <w:szCs w:val="22"/>
            </w:rPr>
          </w:pPr>
          <w:r w:rsidRPr="00BE47F0">
            <w:rPr>
              <w:rFonts w:asciiTheme="minorHAnsi" w:hAnsiTheme="minorHAnsi" w:cs="Arial"/>
              <w:sz w:val="22"/>
              <w:szCs w:val="22"/>
            </w:rPr>
            <w:t>Produce reports for routine analysis</w:t>
          </w:r>
        </w:p>
        <w:p w14:paraId="75F11E0F" w14:textId="77777777" w:rsidR="00FB1FE6" w:rsidRPr="00BE47F0" w:rsidRDefault="00FB1FE6" w:rsidP="00FB1FE6">
          <w:pPr>
            <w:pStyle w:val="ListParagraph"/>
            <w:ind w:left="360"/>
            <w:rPr>
              <w:rFonts w:asciiTheme="minorHAnsi" w:hAnsiTheme="minorHAnsi" w:cs="Arial"/>
              <w:sz w:val="22"/>
              <w:szCs w:val="22"/>
            </w:rPr>
          </w:pPr>
        </w:p>
        <w:p w14:paraId="75F11E10" w14:textId="77777777" w:rsidR="001434EA" w:rsidRPr="00BE47F0" w:rsidRDefault="001434EA" w:rsidP="001767A9">
          <w:pPr>
            <w:pStyle w:val="Heading3"/>
            <w:rPr>
              <w:rFonts w:asciiTheme="minorHAnsi" w:hAnsiTheme="minorHAnsi"/>
            </w:rPr>
          </w:pPr>
          <w:r w:rsidRPr="00BE47F0">
            <w:rPr>
              <w:rFonts w:asciiTheme="minorHAnsi" w:hAnsiTheme="minorHAnsi"/>
            </w:rPr>
            <w:t>Additionally the post holder will be required to:</w:t>
          </w:r>
        </w:p>
        <w:p w14:paraId="75F11E11" w14:textId="77777777" w:rsidR="007F0605" w:rsidRPr="00BE47F0" w:rsidRDefault="007F0605" w:rsidP="007F0605">
          <w:pPr>
            <w:pStyle w:val="ListParagraph"/>
            <w:numPr>
              <w:ilvl w:val="0"/>
              <w:numId w:val="2"/>
            </w:numPr>
            <w:rPr>
              <w:rFonts w:asciiTheme="minorHAnsi" w:hAnsiTheme="minorHAnsi" w:cs="Arial"/>
              <w:sz w:val="22"/>
              <w:szCs w:val="22"/>
            </w:rPr>
          </w:pPr>
          <w:r w:rsidRPr="00BE47F0">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5F11E12" w14:textId="77777777" w:rsidR="00243ABA" w:rsidRPr="00BE47F0" w:rsidRDefault="007F0605" w:rsidP="00243ABA">
          <w:pPr>
            <w:pStyle w:val="ListParagraph"/>
            <w:numPr>
              <w:ilvl w:val="0"/>
              <w:numId w:val="2"/>
            </w:numPr>
            <w:spacing w:line="240" w:lineRule="exact"/>
            <w:ind w:left="357" w:hanging="357"/>
            <w:contextualSpacing w:val="0"/>
            <w:rPr>
              <w:rFonts w:asciiTheme="minorHAnsi" w:hAnsiTheme="minorHAnsi" w:cs="Arial"/>
              <w:b/>
              <w:sz w:val="22"/>
              <w:szCs w:val="22"/>
            </w:rPr>
          </w:pPr>
          <w:r w:rsidRPr="00BE47F0">
            <w:rPr>
              <w:rFonts w:asciiTheme="minorHAnsi" w:hAnsiTheme="minorHAnsi" w:cs="Arial"/>
              <w:sz w:val="22"/>
              <w:szCs w:val="22"/>
            </w:rPr>
            <w:t>Show a commitment to diversity, equal opportunities and anti-discriminatory practices</w:t>
          </w:r>
          <w:r w:rsidR="00243ABA" w:rsidRPr="00BE47F0">
            <w:rPr>
              <w:rFonts w:asciiTheme="minorHAnsi" w:hAnsiTheme="minorHAnsi" w:cs="Arial"/>
              <w:sz w:val="22"/>
              <w:szCs w:val="22"/>
            </w:rPr>
            <w:t xml:space="preserve"> This includes undertaking mandatory equality and diversity training</w:t>
          </w:r>
        </w:p>
        <w:p w14:paraId="75F11E13" w14:textId="77777777" w:rsidR="001434EA" w:rsidRPr="00BE47F0" w:rsidRDefault="00243ABA" w:rsidP="00243ABA">
          <w:pPr>
            <w:pStyle w:val="ListParagraph"/>
            <w:numPr>
              <w:ilvl w:val="0"/>
              <w:numId w:val="2"/>
            </w:numPr>
            <w:spacing w:line="240" w:lineRule="exact"/>
            <w:ind w:left="357" w:hanging="357"/>
            <w:contextualSpacing w:val="0"/>
            <w:rPr>
              <w:rFonts w:asciiTheme="minorHAnsi" w:hAnsiTheme="minorHAnsi" w:cs="Arial"/>
              <w:b/>
              <w:sz w:val="22"/>
              <w:szCs w:val="22"/>
            </w:rPr>
          </w:pPr>
          <w:r w:rsidRPr="00BE47F0">
            <w:rPr>
              <w:rFonts w:asciiTheme="minorHAnsi" w:hAnsiTheme="minorHAnsi" w:cs="Arial"/>
              <w:sz w:val="22"/>
              <w:szCs w:val="22"/>
            </w:rPr>
            <w:t>Comply with University regulations, policies and procedures</w:t>
          </w:r>
        </w:p>
      </w:sdtContent>
    </w:sdt>
    <w:p w14:paraId="75F11E14" w14:textId="77777777" w:rsidR="00E94E32" w:rsidRPr="00BE47F0" w:rsidRDefault="00E94E32">
      <w:pPr>
        <w:rPr>
          <w:rFonts w:cs="Arial"/>
          <w:i/>
        </w:rPr>
      </w:pPr>
      <w:r w:rsidRPr="00BE47F0">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75F11E15" w14:textId="77777777" w:rsidR="00393F16" w:rsidRPr="00BE47F0" w:rsidRDefault="00393F16" w:rsidP="001434EA">
          <w:pPr>
            <w:spacing w:after="0" w:line="240" w:lineRule="auto"/>
            <w:rPr>
              <w:rFonts w:cs="Arial"/>
              <w:b/>
            </w:rPr>
          </w:pPr>
          <w:r w:rsidRPr="00BE47F0">
            <w:rPr>
              <w:rFonts w:cs="Arial"/>
              <w:b/>
            </w:rPr>
            <w:t>COMPETENCY SPECIFICATION</w:t>
          </w:r>
        </w:p>
        <w:p w14:paraId="75F11E16" w14:textId="77777777" w:rsidR="00393F16" w:rsidRPr="00BE47F0" w:rsidRDefault="00393F16" w:rsidP="00627BEB">
          <w:pPr>
            <w:shd w:val="clear" w:color="auto" w:fill="DBE5F1" w:themeFill="accent1" w:themeFillTint="33"/>
            <w:spacing w:after="0" w:line="240" w:lineRule="auto"/>
            <w:rPr>
              <w:rFonts w:cs="Arial"/>
            </w:rPr>
          </w:pPr>
          <w:r w:rsidRPr="00BE47F0">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75F11E17" w14:textId="77777777" w:rsidR="00DC67DC" w:rsidRPr="00BE47F0" w:rsidRDefault="00DC67DC" w:rsidP="00627BEB">
          <w:pPr>
            <w:spacing w:after="0" w:line="240" w:lineRule="auto"/>
            <w:rPr>
              <w:rFonts w:cs="Arial"/>
            </w:rPr>
          </w:pPr>
        </w:p>
        <w:p w14:paraId="75F11E18" w14:textId="77777777" w:rsidR="00DC67DC" w:rsidRPr="00BE47F0" w:rsidRDefault="007D02FE"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BE47F0">
            <w:rPr>
              <w:rFonts w:asciiTheme="minorHAnsi" w:hAnsiTheme="minorHAnsi" w:cs="Arial"/>
              <w:b/>
              <w:sz w:val="22"/>
              <w:szCs w:val="22"/>
            </w:rPr>
            <w:t>The Competencies set out below are essential and are core requirements</w:t>
          </w:r>
          <w:r w:rsidRPr="00BE47F0">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75F11E1B" w14:textId="28296BF4" w:rsidR="00B124F0" w:rsidRPr="00BE47F0"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7D02FE" w:rsidRPr="00BE47F0" w14:paraId="75F11E1E" w14:textId="77777777" w:rsidTr="00DD4235">
        <w:tc>
          <w:tcPr>
            <w:tcW w:w="6771" w:type="dxa"/>
            <w:shd w:val="clear" w:color="auto" w:fill="B8CCE4" w:themeFill="accent1" w:themeFillTint="66"/>
          </w:tcPr>
          <w:p w14:paraId="75F11E1C" w14:textId="77777777" w:rsidR="007D02FE" w:rsidRPr="00BE47F0" w:rsidRDefault="007D02FE" w:rsidP="007D02FE">
            <w:pPr>
              <w:pStyle w:val="NormalWeb"/>
              <w:spacing w:before="0" w:beforeAutospacing="0" w:after="0" w:afterAutospacing="0"/>
              <w:rPr>
                <w:rFonts w:asciiTheme="minorHAnsi" w:hAnsiTheme="minorHAnsi" w:cs="Arial"/>
                <w:b/>
                <w:sz w:val="22"/>
                <w:szCs w:val="22"/>
              </w:rPr>
            </w:pPr>
            <w:r w:rsidRPr="00BE47F0">
              <w:rPr>
                <w:rFonts w:asciiTheme="minorHAnsi" w:hAnsiTheme="minorHAnsi" w:cs="Arial"/>
                <w:b/>
                <w:sz w:val="22"/>
                <w:szCs w:val="22"/>
              </w:rPr>
              <w:t>Competency</w:t>
            </w:r>
          </w:p>
        </w:tc>
        <w:tc>
          <w:tcPr>
            <w:tcW w:w="2471" w:type="dxa"/>
            <w:shd w:val="clear" w:color="auto" w:fill="B8CCE4" w:themeFill="accent1" w:themeFillTint="66"/>
          </w:tcPr>
          <w:p w14:paraId="75F11E1D" w14:textId="77777777" w:rsidR="007D02FE" w:rsidRPr="00BE47F0" w:rsidRDefault="007D02FE" w:rsidP="007D02FE">
            <w:pPr>
              <w:pStyle w:val="NormalWeb"/>
              <w:spacing w:before="0" w:beforeAutospacing="0" w:after="0" w:afterAutospacing="0"/>
              <w:ind w:left="360"/>
              <w:rPr>
                <w:rFonts w:asciiTheme="minorHAnsi" w:hAnsiTheme="minorHAnsi" w:cs="Arial"/>
                <w:sz w:val="22"/>
                <w:szCs w:val="22"/>
              </w:rPr>
            </w:pPr>
            <w:r w:rsidRPr="00BE47F0">
              <w:rPr>
                <w:rFonts w:asciiTheme="minorHAnsi" w:hAnsiTheme="minorHAnsi" w:cs="Arial"/>
                <w:b/>
                <w:sz w:val="22"/>
                <w:szCs w:val="22"/>
              </w:rPr>
              <w:t>Identified by</w:t>
            </w:r>
          </w:p>
        </w:tc>
      </w:tr>
      <w:tr w:rsidR="007D02FE" w:rsidRPr="00BE47F0" w14:paraId="75F11E21" w14:textId="77777777" w:rsidTr="00DD4235">
        <w:trPr>
          <w:trHeight w:val="235"/>
        </w:trPr>
        <w:tc>
          <w:tcPr>
            <w:tcW w:w="6771" w:type="dxa"/>
          </w:tcPr>
          <w:p w14:paraId="75F11E1F" w14:textId="77777777"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b/>
                <w:sz w:val="22"/>
                <w:szCs w:val="22"/>
              </w:rPr>
              <w:t>Knowledge and Experience</w:t>
            </w:r>
            <w:r w:rsidRPr="00BE47F0">
              <w:rPr>
                <w:rFonts w:asciiTheme="minorHAnsi" w:hAnsiTheme="minorHAnsi" w:cs="Arial"/>
                <w:sz w:val="22"/>
                <w:szCs w:val="22"/>
              </w:rPr>
              <w:t xml:space="preserve"> </w:t>
            </w:r>
          </w:p>
        </w:tc>
        <w:tc>
          <w:tcPr>
            <w:tcW w:w="2471" w:type="dxa"/>
          </w:tcPr>
          <w:p w14:paraId="75F11E20" w14:textId="77777777" w:rsidR="007D02FE" w:rsidRPr="00BE47F0" w:rsidRDefault="007D02FE" w:rsidP="007D02FE">
            <w:pPr>
              <w:pStyle w:val="NormalWeb"/>
              <w:spacing w:before="0" w:beforeAutospacing="0" w:after="0" w:afterAutospacing="0"/>
              <w:ind w:left="175"/>
              <w:rPr>
                <w:rFonts w:asciiTheme="minorHAnsi" w:hAnsiTheme="minorHAnsi" w:cs="Arial"/>
                <w:sz w:val="22"/>
                <w:szCs w:val="22"/>
              </w:rPr>
            </w:pPr>
          </w:p>
        </w:tc>
      </w:tr>
      <w:tr w:rsidR="007D02FE" w:rsidRPr="00BE47F0" w14:paraId="75F11E25" w14:textId="77777777" w:rsidTr="00DD4235">
        <w:tc>
          <w:tcPr>
            <w:tcW w:w="6771" w:type="dxa"/>
          </w:tcPr>
          <w:p w14:paraId="75F11E23" w14:textId="67DE8A5E"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sz w:val="22"/>
                <w:szCs w:val="22"/>
              </w:rPr>
              <w:t>Evidence of substantial experience in</w:t>
            </w:r>
            <w:r w:rsidR="008F606B" w:rsidRPr="008F606B">
              <w:rPr>
                <w:rFonts w:asciiTheme="minorHAnsi" w:hAnsiTheme="minorHAnsi" w:cs="Arial"/>
                <w:sz w:val="22"/>
                <w:szCs w:val="22"/>
              </w:rPr>
              <w:t xml:space="preserve"> a</w:t>
            </w:r>
            <w:r w:rsidR="00801577" w:rsidRPr="008F606B">
              <w:rPr>
                <w:rFonts w:asciiTheme="minorHAnsi" w:hAnsiTheme="minorHAnsi" w:cs="Arial"/>
                <w:sz w:val="22"/>
                <w:szCs w:val="22"/>
              </w:rPr>
              <w:t xml:space="preserve"> leisure/fitness environment covering a broad range of duties</w:t>
            </w:r>
          </w:p>
        </w:tc>
        <w:tc>
          <w:tcPr>
            <w:tcW w:w="2471" w:type="dxa"/>
          </w:tcPr>
          <w:p w14:paraId="75F11E24" w14:textId="77777777" w:rsidR="007D02FE" w:rsidRPr="00BE47F0" w:rsidRDefault="007D02FE" w:rsidP="007D02FE">
            <w:pPr>
              <w:ind w:left="175"/>
              <w:rPr>
                <w:rFonts w:cs="Arial"/>
              </w:rPr>
            </w:pPr>
            <w:r w:rsidRPr="00BE47F0">
              <w:rPr>
                <w:rFonts w:cs="Arial"/>
                <w:b/>
              </w:rPr>
              <w:t>Application/Interview</w:t>
            </w:r>
          </w:p>
        </w:tc>
      </w:tr>
      <w:tr w:rsidR="008F606B" w:rsidRPr="00BE47F0" w14:paraId="481480F4" w14:textId="77777777" w:rsidTr="00DD4235">
        <w:tc>
          <w:tcPr>
            <w:tcW w:w="6771" w:type="dxa"/>
          </w:tcPr>
          <w:p w14:paraId="2C7DCDE7" w14:textId="4C97BC9E" w:rsidR="008F606B" w:rsidRPr="00BE47F0" w:rsidRDefault="008F606B" w:rsidP="007D02FE">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Evidence of successful leadership and management in the leisure/fitness industry</w:t>
            </w:r>
          </w:p>
        </w:tc>
        <w:tc>
          <w:tcPr>
            <w:tcW w:w="2471" w:type="dxa"/>
          </w:tcPr>
          <w:p w14:paraId="7150E956" w14:textId="44B7BAF7" w:rsidR="008F606B" w:rsidRPr="00BE47F0" w:rsidRDefault="008F606B" w:rsidP="007D02FE">
            <w:pPr>
              <w:ind w:left="175"/>
              <w:rPr>
                <w:rFonts w:cs="Arial"/>
                <w:b/>
              </w:rPr>
            </w:pPr>
            <w:r w:rsidRPr="00BE47F0">
              <w:rPr>
                <w:rFonts w:cs="Arial"/>
                <w:b/>
              </w:rPr>
              <w:t>Application/Interview</w:t>
            </w:r>
          </w:p>
        </w:tc>
      </w:tr>
      <w:tr w:rsidR="008F606B" w:rsidRPr="00BE47F0" w14:paraId="3DE7C931" w14:textId="77777777" w:rsidTr="00DD4235">
        <w:tc>
          <w:tcPr>
            <w:tcW w:w="6771" w:type="dxa"/>
          </w:tcPr>
          <w:p w14:paraId="6DB4FC8B" w14:textId="73BDE10C" w:rsidR="008F606B" w:rsidRDefault="008F606B" w:rsidP="007D02FE">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Qualified to </w:t>
            </w:r>
            <w:r w:rsidRPr="008F606B">
              <w:rPr>
                <w:rFonts w:asciiTheme="minorHAnsi" w:hAnsiTheme="minorHAnsi" w:cs="Arial"/>
                <w:sz w:val="22"/>
                <w:szCs w:val="22"/>
              </w:rPr>
              <w:t>Level 3 REPs or CIMSPA recognised qualification</w:t>
            </w:r>
          </w:p>
        </w:tc>
        <w:tc>
          <w:tcPr>
            <w:tcW w:w="2471" w:type="dxa"/>
          </w:tcPr>
          <w:p w14:paraId="53494BA5" w14:textId="578C7138" w:rsidR="008F606B" w:rsidRPr="00BE47F0" w:rsidRDefault="008F606B" w:rsidP="007D02FE">
            <w:pPr>
              <w:ind w:left="175"/>
              <w:rPr>
                <w:rFonts w:cs="Arial"/>
                <w:b/>
              </w:rPr>
            </w:pPr>
            <w:r w:rsidRPr="00BE47F0">
              <w:rPr>
                <w:rFonts w:cs="Arial"/>
                <w:b/>
              </w:rPr>
              <w:t>Application/Interview</w:t>
            </w:r>
          </w:p>
        </w:tc>
      </w:tr>
      <w:tr w:rsidR="008F606B" w:rsidRPr="00BE47F0" w14:paraId="46BB6B4E" w14:textId="77777777" w:rsidTr="00DD4235">
        <w:tc>
          <w:tcPr>
            <w:tcW w:w="6771" w:type="dxa"/>
          </w:tcPr>
          <w:p w14:paraId="1D107F8E" w14:textId="13EE534C" w:rsidR="008F606B" w:rsidRDefault="008F606B" w:rsidP="008F606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Has a group exercise qualification with studio/delivery experience</w:t>
            </w:r>
          </w:p>
        </w:tc>
        <w:tc>
          <w:tcPr>
            <w:tcW w:w="2471" w:type="dxa"/>
          </w:tcPr>
          <w:p w14:paraId="1CFA3B23" w14:textId="41E042DE" w:rsidR="008F606B" w:rsidRPr="00BE47F0" w:rsidRDefault="008F606B" w:rsidP="007D02FE">
            <w:pPr>
              <w:ind w:left="175"/>
              <w:rPr>
                <w:rFonts w:cs="Arial"/>
                <w:b/>
              </w:rPr>
            </w:pPr>
            <w:r w:rsidRPr="00BE47F0">
              <w:rPr>
                <w:rFonts w:cs="Arial"/>
                <w:b/>
              </w:rPr>
              <w:t>Application/Interview</w:t>
            </w:r>
          </w:p>
        </w:tc>
      </w:tr>
      <w:tr w:rsidR="007D02FE" w:rsidRPr="00BE47F0" w14:paraId="75F11E29" w14:textId="77777777" w:rsidTr="00DD4235">
        <w:tc>
          <w:tcPr>
            <w:tcW w:w="6771" w:type="dxa"/>
          </w:tcPr>
          <w:p w14:paraId="75F11E26" w14:textId="77777777"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sz w:val="22"/>
                <w:szCs w:val="22"/>
              </w:rPr>
              <w:t xml:space="preserve">Can demonstrate the ability to use a broad range of products from the Microsoft Office suite and </w:t>
            </w:r>
            <w:proofErr w:type="gramStart"/>
            <w:r w:rsidRPr="00BE47F0">
              <w:rPr>
                <w:rFonts w:asciiTheme="minorHAnsi" w:hAnsiTheme="minorHAnsi" w:cs="Arial"/>
                <w:sz w:val="22"/>
                <w:szCs w:val="22"/>
              </w:rPr>
              <w:t>have the ability to</w:t>
            </w:r>
            <w:proofErr w:type="gramEnd"/>
            <w:r w:rsidRPr="00BE47F0">
              <w:rPr>
                <w:rFonts w:asciiTheme="minorHAnsi" w:hAnsiTheme="minorHAnsi" w:cs="Arial"/>
                <w:sz w:val="22"/>
                <w:szCs w:val="22"/>
              </w:rPr>
              <w:t xml:space="preserve"> learn new systems and software.</w:t>
            </w:r>
          </w:p>
          <w:p w14:paraId="75F11E27" w14:textId="77777777" w:rsidR="007D02FE" w:rsidRPr="00BE47F0" w:rsidRDefault="007D02FE" w:rsidP="007D02FE">
            <w:pPr>
              <w:pStyle w:val="NormalWeb"/>
              <w:spacing w:before="0" w:beforeAutospacing="0" w:after="0" w:afterAutospacing="0"/>
              <w:rPr>
                <w:rFonts w:asciiTheme="minorHAnsi" w:hAnsiTheme="minorHAnsi" w:cs="Arial"/>
                <w:sz w:val="22"/>
                <w:szCs w:val="22"/>
                <w:lang w:eastAsia="en-US"/>
              </w:rPr>
            </w:pPr>
          </w:p>
        </w:tc>
        <w:tc>
          <w:tcPr>
            <w:tcW w:w="2471" w:type="dxa"/>
          </w:tcPr>
          <w:p w14:paraId="75F11E28" w14:textId="77777777" w:rsidR="007D02FE" w:rsidRPr="00BE47F0" w:rsidRDefault="007D02FE" w:rsidP="007D02FE">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7D02FE" w:rsidRPr="00BE47F0" w14:paraId="75F11E2D" w14:textId="77777777" w:rsidTr="00DD4235">
        <w:tc>
          <w:tcPr>
            <w:tcW w:w="6771" w:type="dxa"/>
          </w:tcPr>
          <w:p w14:paraId="75F11E2A" w14:textId="77777777"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sz w:val="22"/>
                <w:szCs w:val="22"/>
              </w:rPr>
              <w:t>Has an HND in relevant area or equivalent qualification and/or experience.</w:t>
            </w:r>
          </w:p>
          <w:p w14:paraId="75F11E2B" w14:textId="77777777" w:rsidR="007D02FE" w:rsidRPr="00BE47F0" w:rsidRDefault="007D02FE" w:rsidP="007D02FE">
            <w:pPr>
              <w:pStyle w:val="NormalWeb"/>
              <w:spacing w:before="0" w:beforeAutospacing="0" w:after="0" w:afterAutospacing="0"/>
              <w:rPr>
                <w:rFonts w:asciiTheme="minorHAnsi" w:hAnsiTheme="minorHAnsi" w:cs="Arial"/>
                <w:sz w:val="22"/>
                <w:szCs w:val="22"/>
                <w:lang w:eastAsia="en-US"/>
              </w:rPr>
            </w:pPr>
          </w:p>
        </w:tc>
        <w:tc>
          <w:tcPr>
            <w:tcW w:w="2471" w:type="dxa"/>
          </w:tcPr>
          <w:p w14:paraId="75F11E2C" w14:textId="77777777" w:rsidR="007D02FE" w:rsidRPr="00BE47F0" w:rsidRDefault="007D02FE" w:rsidP="007D02FE">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7D02FE" w:rsidRPr="00BE47F0" w14:paraId="75F11E31" w14:textId="77777777" w:rsidTr="00DD4235">
        <w:tc>
          <w:tcPr>
            <w:tcW w:w="6771" w:type="dxa"/>
          </w:tcPr>
          <w:p w14:paraId="75F11E2E" w14:textId="77777777" w:rsidR="007D02FE" w:rsidRPr="00BE47F0" w:rsidRDefault="007D02FE" w:rsidP="007D02FE">
            <w:pPr>
              <w:pStyle w:val="NormalWeb"/>
              <w:spacing w:before="0" w:beforeAutospacing="0" w:after="0" w:afterAutospacing="0"/>
              <w:rPr>
                <w:rFonts w:asciiTheme="minorHAnsi" w:hAnsiTheme="minorHAnsi" w:cs="Arial"/>
                <w:sz w:val="22"/>
                <w:szCs w:val="22"/>
                <w:lang w:eastAsia="en-US"/>
              </w:rPr>
            </w:pPr>
            <w:r w:rsidRPr="00BE47F0">
              <w:rPr>
                <w:rFonts w:asciiTheme="minorHAnsi" w:hAnsiTheme="minorHAnsi" w:cs="Arial"/>
                <w:sz w:val="22"/>
                <w:szCs w:val="22"/>
                <w:lang w:eastAsia="en-US"/>
              </w:rPr>
              <w:t>Has an active approach to continuing professional development/undertaking training as appropriate for personal and professional development.</w:t>
            </w:r>
          </w:p>
          <w:p w14:paraId="75F11E2F" w14:textId="77777777" w:rsidR="007D02FE" w:rsidRPr="00BE47F0" w:rsidRDefault="007D02FE" w:rsidP="007D02FE">
            <w:pPr>
              <w:pStyle w:val="NormalWeb"/>
              <w:spacing w:before="0" w:beforeAutospacing="0" w:after="0" w:afterAutospacing="0"/>
              <w:rPr>
                <w:rFonts w:asciiTheme="minorHAnsi" w:hAnsiTheme="minorHAnsi" w:cs="Arial"/>
                <w:sz w:val="22"/>
                <w:szCs w:val="22"/>
                <w:lang w:eastAsia="en-US"/>
              </w:rPr>
            </w:pPr>
          </w:p>
        </w:tc>
        <w:tc>
          <w:tcPr>
            <w:tcW w:w="2471" w:type="dxa"/>
          </w:tcPr>
          <w:p w14:paraId="75F11E30" w14:textId="77777777" w:rsidR="007D02FE" w:rsidRPr="00BE47F0" w:rsidRDefault="007D02FE" w:rsidP="007D02FE">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263353" w:rsidRPr="00BE47F0" w14:paraId="75F11E36" w14:textId="77777777" w:rsidTr="00263353">
        <w:tc>
          <w:tcPr>
            <w:tcW w:w="6771" w:type="dxa"/>
          </w:tcPr>
          <w:p w14:paraId="75F11E32" w14:textId="77777777" w:rsidR="003940D4" w:rsidRPr="00BE47F0" w:rsidRDefault="007D02FE" w:rsidP="003940D4">
            <w:pPr>
              <w:widowControl w:val="0"/>
              <w:autoSpaceDE w:val="0"/>
              <w:autoSpaceDN w:val="0"/>
              <w:adjustRightInd w:val="0"/>
              <w:rPr>
                <w:rFonts w:cs="Arial"/>
                <w:b/>
              </w:rPr>
            </w:pPr>
            <w:r w:rsidRPr="00BE47F0">
              <w:rPr>
                <w:rFonts w:cs="Arial"/>
                <w:b/>
              </w:rPr>
              <w:t>C</w:t>
            </w:r>
            <w:r w:rsidR="003940D4" w:rsidRPr="00BE47F0">
              <w:rPr>
                <w:rFonts w:cs="Arial"/>
                <w:b/>
              </w:rPr>
              <w:t>ommunication (Oral and Written)</w:t>
            </w:r>
          </w:p>
          <w:p w14:paraId="75F11E33" w14:textId="77777777" w:rsidR="00263353" w:rsidRPr="00BE47F0" w:rsidRDefault="003940D4" w:rsidP="003940D4">
            <w:pPr>
              <w:rPr>
                <w:rFonts w:cs="Arial"/>
                <w:b/>
              </w:rPr>
            </w:pPr>
            <w:r w:rsidRPr="00BE47F0">
              <w:rPr>
                <w:rFonts w:cs="Arial"/>
              </w:rPr>
              <w:t>Can demonstrate the ability to provide information in a suitable format so that the others’ needs are met and adjusts the level of content to help others understand.</w:t>
            </w:r>
          </w:p>
        </w:tc>
        <w:tc>
          <w:tcPr>
            <w:tcW w:w="2471" w:type="dxa"/>
          </w:tcPr>
          <w:p w14:paraId="75F11E34" w14:textId="77777777" w:rsidR="00263353" w:rsidRPr="00BE47F0" w:rsidRDefault="00263353" w:rsidP="00393F16">
            <w:pPr>
              <w:widowControl w:val="0"/>
              <w:autoSpaceDE w:val="0"/>
              <w:autoSpaceDN w:val="0"/>
              <w:adjustRightInd w:val="0"/>
              <w:rPr>
                <w:rFonts w:cs="Arial"/>
                <w:b/>
              </w:rPr>
            </w:pPr>
          </w:p>
          <w:p w14:paraId="75F11E35" w14:textId="77777777" w:rsidR="00263353" w:rsidRPr="00BE47F0" w:rsidRDefault="00263353" w:rsidP="00393F16">
            <w:pPr>
              <w:widowControl w:val="0"/>
              <w:autoSpaceDE w:val="0"/>
              <w:autoSpaceDN w:val="0"/>
              <w:adjustRightInd w:val="0"/>
              <w:rPr>
                <w:rFonts w:cs="Arial"/>
                <w:b/>
              </w:rPr>
            </w:pPr>
            <w:r w:rsidRPr="00BE47F0">
              <w:rPr>
                <w:rFonts w:cs="Arial"/>
                <w:b/>
              </w:rPr>
              <w:t>Application/Interview</w:t>
            </w:r>
          </w:p>
        </w:tc>
      </w:tr>
      <w:tr w:rsidR="00627BEB" w:rsidRPr="00BE47F0" w14:paraId="75F11E39" w14:textId="77777777" w:rsidTr="00263353">
        <w:tc>
          <w:tcPr>
            <w:tcW w:w="6771" w:type="dxa"/>
          </w:tcPr>
          <w:p w14:paraId="75F11E37" w14:textId="77777777" w:rsidR="00627BEB" w:rsidRPr="00BE47F0" w:rsidRDefault="00627BEB" w:rsidP="00263353">
            <w:pPr>
              <w:rPr>
                <w:rFonts w:cs="Arial"/>
                <w:b/>
              </w:rPr>
            </w:pPr>
          </w:p>
        </w:tc>
        <w:tc>
          <w:tcPr>
            <w:tcW w:w="2471" w:type="dxa"/>
          </w:tcPr>
          <w:p w14:paraId="75F11E38" w14:textId="77777777" w:rsidR="00627BEB" w:rsidRPr="00BE47F0" w:rsidRDefault="00627BEB" w:rsidP="00393F16">
            <w:pPr>
              <w:widowControl w:val="0"/>
              <w:autoSpaceDE w:val="0"/>
              <w:autoSpaceDN w:val="0"/>
              <w:adjustRightInd w:val="0"/>
              <w:rPr>
                <w:rFonts w:cs="Arial"/>
                <w:b/>
              </w:rPr>
            </w:pPr>
          </w:p>
        </w:tc>
      </w:tr>
      <w:tr w:rsidR="00263353" w:rsidRPr="00BE47F0" w14:paraId="75F11E3D" w14:textId="77777777" w:rsidTr="00263353">
        <w:tc>
          <w:tcPr>
            <w:tcW w:w="6771" w:type="dxa"/>
          </w:tcPr>
          <w:p w14:paraId="75F11E3A" w14:textId="77777777" w:rsidR="00263353" w:rsidRPr="00BE47F0" w:rsidRDefault="00263353" w:rsidP="00263353">
            <w:pPr>
              <w:rPr>
                <w:rFonts w:cs="Arial"/>
                <w:b/>
              </w:rPr>
            </w:pPr>
            <w:r w:rsidRPr="00BE47F0">
              <w:rPr>
                <w:rFonts w:cs="Arial"/>
                <w:b/>
              </w:rPr>
              <w:t>Teamwork and Motivation</w:t>
            </w:r>
          </w:p>
          <w:p w14:paraId="75F11E3B" w14:textId="77777777" w:rsidR="00263353" w:rsidRPr="00BE47F0" w:rsidRDefault="003940D4" w:rsidP="009F6304">
            <w:pPr>
              <w:rPr>
                <w:rFonts w:cs="Arial"/>
              </w:rPr>
            </w:pPr>
            <w:r w:rsidRPr="00BE47F0">
              <w:rPr>
                <w:rFonts w:cs="Arial"/>
              </w:rPr>
              <w:t>Can demonstrate the ability to delegate work to others and/or help to build co-operation to deliver team results.</w:t>
            </w:r>
          </w:p>
        </w:tc>
        <w:tc>
          <w:tcPr>
            <w:tcW w:w="2471" w:type="dxa"/>
          </w:tcPr>
          <w:p w14:paraId="75F11E3C" w14:textId="77777777" w:rsidR="00263353" w:rsidRPr="00BE47F0" w:rsidRDefault="00263353" w:rsidP="00393F16">
            <w:pPr>
              <w:widowControl w:val="0"/>
              <w:autoSpaceDE w:val="0"/>
              <w:autoSpaceDN w:val="0"/>
              <w:adjustRightInd w:val="0"/>
              <w:rPr>
                <w:rFonts w:cs="Arial"/>
                <w:b/>
              </w:rPr>
            </w:pPr>
            <w:r w:rsidRPr="00BE47F0">
              <w:rPr>
                <w:rFonts w:cs="Arial"/>
                <w:b/>
              </w:rPr>
              <w:t>Application/Interview</w:t>
            </w:r>
          </w:p>
        </w:tc>
      </w:tr>
      <w:tr w:rsidR="00627BEB" w:rsidRPr="00BE47F0" w14:paraId="75F11E40" w14:textId="77777777" w:rsidTr="00263353">
        <w:tc>
          <w:tcPr>
            <w:tcW w:w="6771" w:type="dxa"/>
          </w:tcPr>
          <w:p w14:paraId="75F11E3E" w14:textId="77777777" w:rsidR="00627BEB" w:rsidRPr="00BE47F0" w:rsidRDefault="00627BEB" w:rsidP="00263353">
            <w:pPr>
              <w:rPr>
                <w:rFonts w:cs="Arial"/>
                <w:b/>
              </w:rPr>
            </w:pPr>
          </w:p>
        </w:tc>
        <w:tc>
          <w:tcPr>
            <w:tcW w:w="2471" w:type="dxa"/>
          </w:tcPr>
          <w:p w14:paraId="75F11E3F" w14:textId="77777777" w:rsidR="00627BEB" w:rsidRPr="00BE47F0" w:rsidRDefault="00627BEB" w:rsidP="00393F16">
            <w:pPr>
              <w:widowControl w:val="0"/>
              <w:autoSpaceDE w:val="0"/>
              <w:autoSpaceDN w:val="0"/>
              <w:adjustRightInd w:val="0"/>
              <w:rPr>
                <w:rFonts w:cs="Arial"/>
                <w:b/>
              </w:rPr>
            </w:pPr>
          </w:p>
        </w:tc>
      </w:tr>
      <w:tr w:rsidR="003940D4" w:rsidRPr="00BE47F0" w14:paraId="75F11E44" w14:textId="77777777" w:rsidTr="00263353">
        <w:tc>
          <w:tcPr>
            <w:tcW w:w="6771" w:type="dxa"/>
          </w:tcPr>
          <w:p w14:paraId="75F11E41" w14:textId="77777777" w:rsidR="003940D4" w:rsidRPr="00BE47F0" w:rsidRDefault="003940D4" w:rsidP="003940D4">
            <w:pPr>
              <w:rPr>
                <w:rFonts w:cs="Arial"/>
                <w:b/>
              </w:rPr>
            </w:pPr>
            <w:r w:rsidRPr="00BE47F0">
              <w:rPr>
                <w:rFonts w:cs="Arial"/>
                <w:b/>
              </w:rPr>
              <w:t>Liaison and Networking</w:t>
            </w:r>
          </w:p>
          <w:p w14:paraId="75F11E42" w14:textId="77777777" w:rsidR="003940D4" w:rsidRPr="00BE47F0" w:rsidRDefault="003940D4" w:rsidP="00263353">
            <w:pPr>
              <w:rPr>
                <w:rFonts w:cs="Arial"/>
              </w:rPr>
            </w:pPr>
            <w:r w:rsidRPr="00BE47F0">
              <w:rPr>
                <w:rFonts w:cs="Arial"/>
              </w:rPr>
              <w:t xml:space="preserve">Can demonstrate the ability to </w:t>
            </w:r>
            <w:proofErr w:type="gramStart"/>
            <w:r w:rsidRPr="00BE47F0">
              <w:rPr>
                <w:rFonts w:cs="Arial"/>
              </w:rPr>
              <w:t>make contact with</w:t>
            </w:r>
            <w:proofErr w:type="gramEnd"/>
            <w:r w:rsidRPr="00BE47F0">
              <w:rPr>
                <w:rFonts w:cs="Arial"/>
              </w:rPr>
              <w:t xml:space="preserve"> others to ensure that information is exchanged and circulated appropriately to the right person at the right time.</w:t>
            </w:r>
          </w:p>
        </w:tc>
        <w:tc>
          <w:tcPr>
            <w:tcW w:w="2471" w:type="dxa"/>
          </w:tcPr>
          <w:p w14:paraId="75F11E43" w14:textId="77777777" w:rsidR="003940D4" w:rsidRPr="00BE47F0" w:rsidRDefault="003940D4" w:rsidP="00393F16">
            <w:pPr>
              <w:widowControl w:val="0"/>
              <w:autoSpaceDE w:val="0"/>
              <w:autoSpaceDN w:val="0"/>
              <w:adjustRightInd w:val="0"/>
              <w:rPr>
                <w:rFonts w:cs="Arial"/>
                <w:b/>
              </w:rPr>
            </w:pPr>
            <w:r w:rsidRPr="00BE47F0">
              <w:rPr>
                <w:rFonts w:cs="Arial"/>
                <w:b/>
              </w:rPr>
              <w:t>Application/Interview</w:t>
            </w:r>
          </w:p>
        </w:tc>
      </w:tr>
      <w:tr w:rsidR="003940D4" w:rsidRPr="00BE47F0" w14:paraId="75F11E47" w14:textId="77777777" w:rsidTr="00263353">
        <w:tc>
          <w:tcPr>
            <w:tcW w:w="6771" w:type="dxa"/>
          </w:tcPr>
          <w:p w14:paraId="75F11E45" w14:textId="77777777" w:rsidR="003940D4" w:rsidRPr="00BE47F0" w:rsidRDefault="003940D4" w:rsidP="00263353">
            <w:pPr>
              <w:rPr>
                <w:rFonts w:cs="Arial"/>
                <w:b/>
              </w:rPr>
            </w:pPr>
          </w:p>
        </w:tc>
        <w:tc>
          <w:tcPr>
            <w:tcW w:w="2471" w:type="dxa"/>
          </w:tcPr>
          <w:p w14:paraId="75F11E46" w14:textId="77777777" w:rsidR="003940D4" w:rsidRPr="00BE47F0" w:rsidRDefault="003940D4" w:rsidP="00393F16">
            <w:pPr>
              <w:widowControl w:val="0"/>
              <w:autoSpaceDE w:val="0"/>
              <w:autoSpaceDN w:val="0"/>
              <w:adjustRightInd w:val="0"/>
              <w:rPr>
                <w:rFonts w:cs="Arial"/>
                <w:b/>
              </w:rPr>
            </w:pPr>
          </w:p>
        </w:tc>
      </w:tr>
      <w:tr w:rsidR="00263353" w:rsidRPr="00BE47F0" w14:paraId="75F11E4B" w14:textId="77777777" w:rsidTr="00263353">
        <w:tc>
          <w:tcPr>
            <w:tcW w:w="6771" w:type="dxa"/>
          </w:tcPr>
          <w:p w14:paraId="75F11E48" w14:textId="77777777" w:rsidR="00263353" w:rsidRPr="00BE47F0" w:rsidRDefault="00263353" w:rsidP="00263353">
            <w:pPr>
              <w:rPr>
                <w:rFonts w:cs="Arial"/>
                <w:b/>
              </w:rPr>
            </w:pPr>
            <w:r w:rsidRPr="00BE47F0">
              <w:rPr>
                <w:rFonts w:cs="Arial"/>
                <w:b/>
              </w:rPr>
              <w:t>Service Delivery</w:t>
            </w:r>
          </w:p>
          <w:p w14:paraId="75F11E49" w14:textId="77777777" w:rsidR="009F6304" w:rsidRPr="00BE47F0" w:rsidRDefault="003940D4" w:rsidP="009F6304">
            <w:pPr>
              <w:rPr>
                <w:rFonts w:cs="Arial"/>
              </w:rPr>
            </w:pPr>
            <w:r w:rsidRPr="00BE47F0">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75F11E4A" w14:textId="77777777" w:rsidR="00263353" w:rsidRPr="00BE47F0" w:rsidRDefault="00263353" w:rsidP="00393F16">
            <w:pPr>
              <w:widowControl w:val="0"/>
              <w:autoSpaceDE w:val="0"/>
              <w:autoSpaceDN w:val="0"/>
              <w:adjustRightInd w:val="0"/>
              <w:rPr>
                <w:rFonts w:cs="Arial"/>
                <w:b/>
              </w:rPr>
            </w:pPr>
            <w:r w:rsidRPr="00BE47F0">
              <w:rPr>
                <w:rFonts w:cs="Arial"/>
                <w:b/>
              </w:rPr>
              <w:t>Application/Interview</w:t>
            </w:r>
          </w:p>
        </w:tc>
      </w:tr>
      <w:tr w:rsidR="00627BEB" w:rsidRPr="00BE47F0" w14:paraId="75F11E4E" w14:textId="77777777" w:rsidTr="00263353">
        <w:tc>
          <w:tcPr>
            <w:tcW w:w="6771" w:type="dxa"/>
          </w:tcPr>
          <w:p w14:paraId="75F11E4C" w14:textId="77777777" w:rsidR="00627BEB" w:rsidRPr="00BE47F0" w:rsidRDefault="00627BEB" w:rsidP="00263353">
            <w:pPr>
              <w:rPr>
                <w:rFonts w:cs="Arial"/>
                <w:b/>
              </w:rPr>
            </w:pPr>
          </w:p>
        </w:tc>
        <w:tc>
          <w:tcPr>
            <w:tcW w:w="2471" w:type="dxa"/>
          </w:tcPr>
          <w:p w14:paraId="75F11E4D" w14:textId="77777777" w:rsidR="00627BEB" w:rsidRPr="00BE47F0" w:rsidRDefault="00627BEB" w:rsidP="00263353">
            <w:pPr>
              <w:widowControl w:val="0"/>
              <w:autoSpaceDE w:val="0"/>
              <w:autoSpaceDN w:val="0"/>
              <w:adjustRightInd w:val="0"/>
              <w:rPr>
                <w:rFonts w:cs="Arial"/>
                <w:b/>
              </w:rPr>
            </w:pPr>
          </w:p>
        </w:tc>
      </w:tr>
      <w:tr w:rsidR="003940D4" w:rsidRPr="00BE47F0" w14:paraId="75F11E52" w14:textId="77777777" w:rsidTr="00263353">
        <w:tc>
          <w:tcPr>
            <w:tcW w:w="6771" w:type="dxa"/>
          </w:tcPr>
          <w:p w14:paraId="75F11E4F" w14:textId="77777777" w:rsidR="003940D4" w:rsidRPr="00BE47F0" w:rsidRDefault="003940D4" w:rsidP="003940D4">
            <w:pPr>
              <w:rPr>
                <w:rFonts w:cs="Arial"/>
                <w:b/>
              </w:rPr>
            </w:pPr>
            <w:r w:rsidRPr="00BE47F0">
              <w:rPr>
                <w:rFonts w:cs="Arial"/>
                <w:b/>
              </w:rPr>
              <w:t>Planning and Organisation</w:t>
            </w:r>
          </w:p>
          <w:p w14:paraId="75F11E50" w14:textId="77777777" w:rsidR="003940D4" w:rsidRPr="00BE47F0" w:rsidRDefault="003940D4" w:rsidP="003940D4">
            <w:pPr>
              <w:rPr>
                <w:rFonts w:cs="Arial"/>
                <w:b/>
              </w:rPr>
            </w:pPr>
            <w:r w:rsidRPr="00BE47F0">
              <w:rPr>
                <w:rFonts w:cs="Arial"/>
              </w:rPr>
              <w:t>Can demonstrate the ability to ensure that the work is carried out effectively and that resources are available to meet demand. Identifies the need for further action and resources by monitoring progress</w:t>
            </w:r>
            <w:r w:rsidR="000C63D0" w:rsidRPr="00BE47F0">
              <w:rPr>
                <w:rFonts w:cs="Arial"/>
              </w:rPr>
              <w:t>.</w:t>
            </w:r>
          </w:p>
        </w:tc>
        <w:tc>
          <w:tcPr>
            <w:tcW w:w="2471" w:type="dxa"/>
          </w:tcPr>
          <w:p w14:paraId="75F11E51" w14:textId="77777777" w:rsidR="003940D4" w:rsidRPr="00BE47F0" w:rsidRDefault="003940D4" w:rsidP="00263353">
            <w:pPr>
              <w:widowControl w:val="0"/>
              <w:autoSpaceDE w:val="0"/>
              <w:autoSpaceDN w:val="0"/>
              <w:adjustRightInd w:val="0"/>
              <w:rPr>
                <w:rFonts w:cs="Arial"/>
                <w:b/>
              </w:rPr>
            </w:pPr>
            <w:r w:rsidRPr="00BE47F0">
              <w:rPr>
                <w:rFonts w:cs="Arial"/>
                <w:b/>
              </w:rPr>
              <w:t>Application/Interview</w:t>
            </w:r>
          </w:p>
        </w:tc>
      </w:tr>
      <w:tr w:rsidR="003940D4" w:rsidRPr="00BE47F0" w14:paraId="75F11E56" w14:textId="77777777" w:rsidTr="00263353">
        <w:tc>
          <w:tcPr>
            <w:tcW w:w="6771" w:type="dxa"/>
          </w:tcPr>
          <w:p w14:paraId="75F11E53" w14:textId="77777777" w:rsidR="003940D4" w:rsidRPr="00BE47F0" w:rsidRDefault="003940D4" w:rsidP="00263353">
            <w:pPr>
              <w:rPr>
                <w:rFonts w:cs="Arial"/>
                <w:b/>
              </w:rPr>
            </w:pPr>
          </w:p>
          <w:p w14:paraId="75F11E54" w14:textId="77777777" w:rsidR="00686A5D" w:rsidRPr="00BE47F0" w:rsidRDefault="00686A5D" w:rsidP="00263353">
            <w:pPr>
              <w:rPr>
                <w:rFonts w:cs="Arial"/>
                <w:b/>
              </w:rPr>
            </w:pPr>
          </w:p>
        </w:tc>
        <w:tc>
          <w:tcPr>
            <w:tcW w:w="2471" w:type="dxa"/>
          </w:tcPr>
          <w:p w14:paraId="75F11E55" w14:textId="77777777" w:rsidR="003940D4" w:rsidRPr="00BE47F0" w:rsidRDefault="003940D4" w:rsidP="00263353">
            <w:pPr>
              <w:widowControl w:val="0"/>
              <w:autoSpaceDE w:val="0"/>
              <w:autoSpaceDN w:val="0"/>
              <w:adjustRightInd w:val="0"/>
              <w:rPr>
                <w:rFonts w:cs="Arial"/>
                <w:b/>
              </w:rPr>
            </w:pPr>
          </w:p>
        </w:tc>
      </w:tr>
      <w:tr w:rsidR="00263353" w:rsidRPr="00BE47F0" w14:paraId="75F11E5A" w14:textId="77777777" w:rsidTr="00263353">
        <w:tc>
          <w:tcPr>
            <w:tcW w:w="6771" w:type="dxa"/>
          </w:tcPr>
          <w:p w14:paraId="75F11E57" w14:textId="77777777" w:rsidR="00263353" w:rsidRPr="00BE47F0" w:rsidRDefault="00263353" w:rsidP="00263353">
            <w:pPr>
              <w:rPr>
                <w:rFonts w:cs="Arial"/>
                <w:b/>
              </w:rPr>
            </w:pPr>
            <w:r w:rsidRPr="00BE47F0">
              <w:rPr>
                <w:rFonts w:cs="Arial"/>
                <w:b/>
              </w:rPr>
              <w:t>Initiative and Problem Solving</w:t>
            </w:r>
          </w:p>
          <w:p w14:paraId="75F11E58" w14:textId="77777777" w:rsidR="003940D4" w:rsidRPr="00BE47F0" w:rsidRDefault="003940D4" w:rsidP="00263353">
            <w:pPr>
              <w:rPr>
                <w:rFonts w:cs="Arial"/>
              </w:rPr>
            </w:pPr>
            <w:r w:rsidRPr="00BE47F0">
              <w:rPr>
                <w:rFonts w:cs="Arial"/>
              </w:rPr>
              <w:t>Can demonstrate the ability to use initiative to recognise problems and offer solutions.</w:t>
            </w:r>
          </w:p>
        </w:tc>
        <w:tc>
          <w:tcPr>
            <w:tcW w:w="2471" w:type="dxa"/>
          </w:tcPr>
          <w:p w14:paraId="75F11E59" w14:textId="77777777" w:rsidR="00263353" w:rsidRPr="00BE47F0" w:rsidRDefault="00263353" w:rsidP="00263353">
            <w:pPr>
              <w:widowControl w:val="0"/>
              <w:autoSpaceDE w:val="0"/>
              <w:autoSpaceDN w:val="0"/>
              <w:adjustRightInd w:val="0"/>
              <w:rPr>
                <w:rFonts w:cs="Arial"/>
                <w:b/>
              </w:rPr>
            </w:pPr>
            <w:r w:rsidRPr="00BE47F0">
              <w:rPr>
                <w:rFonts w:cs="Arial"/>
                <w:b/>
              </w:rPr>
              <w:t>App</w:t>
            </w:r>
            <w:r w:rsidR="00110684" w:rsidRPr="00BE47F0">
              <w:rPr>
                <w:rFonts w:cs="Arial"/>
                <w:b/>
              </w:rPr>
              <w:t>l</w:t>
            </w:r>
            <w:r w:rsidRPr="00BE47F0">
              <w:rPr>
                <w:rFonts w:cs="Arial"/>
                <w:b/>
              </w:rPr>
              <w:t>ication/Interview</w:t>
            </w:r>
          </w:p>
        </w:tc>
      </w:tr>
      <w:tr w:rsidR="003940D4" w:rsidRPr="00BE47F0" w14:paraId="75F11E5D" w14:textId="77777777" w:rsidTr="00263353">
        <w:tc>
          <w:tcPr>
            <w:tcW w:w="6771" w:type="dxa"/>
          </w:tcPr>
          <w:p w14:paraId="75F11E5B" w14:textId="77777777" w:rsidR="003940D4" w:rsidRPr="00BE47F0" w:rsidRDefault="003940D4" w:rsidP="00263353">
            <w:pPr>
              <w:rPr>
                <w:rFonts w:cs="Arial"/>
                <w:b/>
              </w:rPr>
            </w:pPr>
          </w:p>
        </w:tc>
        <w:tc>
          <w:tcPr>
            <w:tcW w:w="2471" w:type="dxa"/>
          </w:tcPr>
          <w:p w14:paraId="75F11E5C" w14:textId="77777777" w:rsidR="003940D4" w:rsidRPr="00BE47F0" w:rsidRDefault="003940D4" w:rsidP="00263353">
            <w:pPr>
              <w:widowControl w:val="0"/>
              <w:autoSpaceDE w:val="0"/>
              <w:autoSpaceDN w:val="0"/>
              <w:adjustRightInd w:val="0"/>
              <w:rPr>
                <w:rFonts w:cs="Arial"/>
                <w:b/>
              </w:rPr>
            </w:pPr>
          </w:p>
        </w:tc>
      </w:tr>
      <w:tr w:rsidR="003940D4" w:rsidRPr="00BE47F0" w14:paraId="75F11E60" w14:textId="77777777" w:rsidTr="00263353">
        <w:tc>
          <w:tcPr>
            <w:tcW w:w="6771" w:type="dxa"/>
          </w:tcPr>
          <w:p w14:paraId="75F11E5E" w14:textId="77777777" w:rsidR="003940D4" w:rsidRPr="00BE47F0" w:rsidRDefault="003940D4" w:rsidP="003940D4">
            <w:pPr>
              <w:rPr>
                <w:rFonts w:cs="Arial"/>
                <w:b/>
              </w:rPr>
            </w:pPr>
            <w:r w:rsidRPr="00BE47F0">
              <w:rPr>
                <w:rFonts w:cs="Arial"/>
                <w:b/>
              </w:rPr>
              <w:t>Analysis/Reporting</w:t>
            </w:r>
            <w:r w:rsidRPr="00BE47F0">
              <w:rPr>
                <w:rFonts w:eastAsia="Times New Roman"/>
                <w:i/>
              </w:rPr>
              <w:br/>
            </w:r>
            <w:r w:rsidRPr="00BE47F0">
              <w:rPr>
                <w:rFonts w:cs="Arial"/>
              </w:rPr>
              <w:t>Can demonstrate the ability to identify and use a range of data, with the ability to combine various data types to produce reports and perform basic analysis.</w:t>
            </w:r>
            <w:r w:rsidRPr="00BE47F0">
              <w:t xml:space="preserve"> </w:t>
            </w:r>
          </w:p>
        </w:tc>
        <w:tc>
          <w:tcPr>
            <w:tcW w:w="2471" w:type="dxa"/>
          </w:tcPr>
          <w:p w14:paraId="75F11E5F" w14:textId="77777777" w:rsidR="003940D4" w:rsidRPr="00BE47F0" w:rsidRDefault="003940D4" w:rsidP="00263353">
            <w:pPr>
              <w:widowControl w:val="0"/>
              <w:autoSpaceDE w:val="0"/>
              <w:autoSpaceDN w:val="0"/>
              <w:adjustRightInd w:val="0"/>
              <w:rPr>
                <w:rFonts w:cs="Arial"/>
                <w:b/>
              </w:rPr>
            </w:pPr>
            <w:r w:rsidRPr="00BE47F0">
              <w:rPr>
                <w:rFonts w:cs="Arial"/>
                <w:b/>
              </w:rPr>
              <w:t>Application/Interview</w:t>
            </w:r>
          </w:p>
        </w:tc>
      </w:tr>
    </w:tbl>
    <w:p w14:paraId="75F11E61" w14:textId="77777777" w:rsidR="00393F16" w:rsidRPr="00BE47F0" w:rsidRDefault="00393F16" w:rsidP="00263353">
      <w:pPr>
        <w:spacing w:after="0" w:line="240" w:lineRule="auto"/>
        <w:rPr>
          <w:rFonts w:cs="Arial"/>
          <w:b/>
        </w:rPr>
      </w:pPr>
    </w:p>
    <w:sectPr w:rsidR="00393F16" w:rsidRPr="00BE47F0"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1E66" w14:textId="77777777" w:rsidR="002802AF" w:rsidRDefault="002802AF" w:rsidP="003363C5">
      <w:pPr>
        <w:spacing w:after="0" w:line="240" w:lineRule="auto"/>
      </w:pPr>
      <w:r>
        <w:separator/>
      </w:r>
    </w:p>
  </w:endnote>
  <w:endnote w:type="continuationSeparator" w:id="0">
    <w:p w14:paraId="75F11E67" w14:textId="77777777" w:rsidR="002802AF" w:rsidRDefault="002802AF"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1E68" w14:textId="77777777" w:rsidR="00CB3AD4" w:rsidRPr="00BE47F0" w:rsidRDefault="00CB3AD4" w:rsidP="00CB3AD4">
    <w:pPr>
      <w:pStyle w:val="Footer"/>
      <w:rPr>
        <w:sz w:val="16"/>
        <w:szCs w:val="16"/>
      </w:rPr>
    </w:pPr>
    <w:r w:rsidRPr="00BE47F0">
      <w:rPr>
        <w:sz w:val="16"/>
        <w:szCs w:val="16"/>
      </w:rPr>
      <w:t>Generic Job Description Template</w:t>
    </w:r>
  </w:p>
  <w:p w14:paraId="75F11E69" w14:textId="77777777" w:rsidR="00CB3AD4" w:rsidRPr="00BE47F0" w:rsidRDefault="00CB3AD4" w:rsidP="00CB3AD4">
    <w:pPr>
      <w:pStyle w:val="Footer"/>
      <w:rPr>
        <w:sz w:val="16"/>
        <w:szCs w:val="16"/>
      </w:rPr>
    </w:pPr>
    <w:r w:rsidRPr="00BE47F0">
      <w:rPr>
        <w:sz w:val="16"/>
        <w:szCs w:val="16"/>
      </w:rPr>
      <w:t>Administrator Band 6</w:t>
    </w:r>
  </w:p>
  <w:p w14:paraId="75F11E6A" w14:textId="77777777" w:rsidR="00CB3AD4" w:rsidRPr="00BE47F0" w:rsidRDefault="00CB3AD4" w:rsidP="00CB3AD4">
    <w:pPr>
      <w:pStyle w:val="Footer"/>
      <w:rPr>
        <w:sz w:val="16"/>
        <w:szCs w:val="16"/>
      </w:rPr>
    </w:pPr>
    <w:r w:rsidRPr="00BE47F0">
      <w:rPr>
        <w:sz w:val="16"/>
        <w:szCs w:val="16"/>
      </w:rPr>
      <w:t xml:space="preserve">Version </w:t>
    </w:r>
    <w:r w:rsidR="007D02FE" w:rsidRPr="00BE47F0">
      <w:rPr>
        <w:sz w:val="16"/>
        <w:szCs w:val="16"/>
      </w:rPr>
      <w:t>2</w:t>
    </w:r>
  </w:p>
  <w:p w14:paraId="75F11E6B" w14:textId="77777777" w:rsidR="002802AF" w:rsidRPr="00BE47F0" w:rsidRDefault="007D02FE" w:rsidP="00CB3AD4">
    <w:pPr>
      <w:pStyle w:val="Footer"/>
      <w:rPr>
        <w:sz w:val="16"/>
        <w:szCs w:val="16"/>
      </w:rPr>
    </w:pPr>
    <w:r w:rsidRPr="00BE47F0">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1E64" w14:textId="77777777" w:rsidR="002802AF" w:rsidRDefault="002802AF" w:rsidP="003363C5">
      <w:pPr>
        <w:spacing w:after="0" w:line="240" w:lineRule="auto"/>
      </w:pPr>
      <w:r>
        <w:separator/>
      </w:r>
    </w:p>
  </w:footnote>
  <w:footnote w:type="continuationSeparator" w:id="0">
    <w:p w14:paraId="75F11E65" w14:textId="77777777" w:rsidR="002802AF" w:rsidRDefault="002802AF"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655BA"/>
    <w:multiLevelType w:val="multilevel"/>
    <w:tmpl w:val="040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2788C"/>
    <w:multiLevelType w:val="hybridMultilevel"/>
    <w:tmpl w:val="E9E0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45A4C"/>
    <w:multiLevelType w:val="hybridMultilevel"/>
    <w:tmpl w:val="DBB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35F8E"/>
    <w:multiLevelType w:val="multilevel"/>
    <w:tmpl w:val="4F6C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4F75C1"/>
    <w:multiLevelType w:val="multilevel"/>
    <w:tmpl w:val="9C7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4A5606"/>
    <w:multiLevelType w:val="multilevel"/>
    <w:tmpl w:val="F6E2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6C67B0"/>
    <w:multiLevelType w:val="multilevel"/>
    <w:tmpl w:val="56B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5254B5"/>
    <w:multiLevelType w:val="hybridMultilevel"/>
    <w:tmpl w:val="E0F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21097"/>
    <w:multiLevelType w:val="multilevel"/>
    <w:tmpl w:val="40E2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E946F8"/>
    <w:multiLevelType w:val="multilevel"/>
    <w:tmpl w:val="9874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74611C"/>
    <w:multiLevelType w:val="multilevel"/>
    <w:tmpl w:val="9AF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45633B"/>
    <w:multiLevelType w:val="multilevel"/>
    <w:tmpl w:val="28F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A2553"/>
    <w:multiLevelType w:val="multilevel"/>
    <w:tmpl w:val="1FA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3F5800"/>
    <w:multiLevelType w:val="multilevel"/>
    <w:tmpl w:val="7EA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3526131"/>
    <w:multiLevelType w:val="multilevel"/>
    <w:tmpl w:val="DE2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30838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672442600">
    <w:abstractNumId w:val="28"/>
  </w:num>
  <w:num w:numId="3" w16cid:durableId="1818064258">
    <w:abstractNumId w:val="14"/>
  </w:num>
  <w:num w:numId="4" w16cid:durableId="384138505">
    <w:abstractNumId w:val="23"/>
  </w:num>
  <w:num w:numId="5" w16cid:durableId="428697588">
    <w:abstractNumId w:val="27"/>
  </w:num>
  <w:num w:numId="6" w16cid:durableId="1088497705">
    <w:abstractNumId w:val="25"/>
  </w:num>
  <w:num w:numId="7" w16cid:durableId="557128395">
    <w:abstractNumId w:val="4"/>
  </w:num>
  <w:num w:numId="8" w16cid:durableId="1198929638">
    <w:abstractNumId w:val="20"/>
  </w:num>
  <w:num w:numId="9" w16cid:durableId="1065101314">
    <w:abstractNumId w:val="2"/>
  </w:num>
  <w:num w:numId="10" w16cid:durableId="1026180488">
    <w:abstractNumId w:val="24"/>
  </w:num>
  <w:num w:numId="11" w16cid:durableId="1532914056">
    <w:abstractNumId w:val="16"/>
  </w:num>
  <w:num w:numId="12" w16cid:durableId="1399749317">
    <w:abstractNumId w:val="11"/>
  </w:num>
  <w:num w:numId="13" w16cid:durableId="2015067853">
    <w:abstractNumId w:val="9"/>
  </w:num>
  <w:num w:numId="14" w16cid:durableId="1777746470">
    <w:abstractNumId w:val="7"/>
  </w:num>
  <w:num w:numId="15" w16cid:durableId="1518689224">
    <w:abstractNumId w:val="6"/>
  </w:num>
  <w:num w:numId="16" w16cid:durableId="514227153">
    <w:abstractNumId w:val="3"/>
  </w:num>
  <w:num w:numId="17" w16cid:durableId="1444031329">
    <w:abstractNumId w:val="13"/>
  </w:num>
  <w:num w:numId="18" w16cid:durableId="1810512433">
    <w:abstractNumId w:val="18"/>
  </w:num>
  <w:num w:numId="19" w16cid:durableId="2096432334">
    <w:abstractNumId w:val="12"/>
  </w:num>
  <w:num w:numId="20" w16cid:durableId="1830435699">
    <w:abstractNumId w:val="5"/>
  </w:num>
  <w:num w:numId="21" w16cid:durableId="219904989">
    <w:abstractNumId w:val="8"/>
  </w:num>
  <w:num w:numId="22" w16cid:durableId="1011100372">
    <w:abstractNumId w:val="19"/>
  </w:num>
  <w:num w:numId="23" w16cid:durableId="715199197">
    <w:abstractNumId w:val="26"/>
  </w:num>
  <w:num w:numId="24" w16cid:durableId="162206938">
    <w:abstractNumId w:val="15"/>
  </w:num>
  <w:num w:numId="25" w16cid:durableId="1511944612">
    <w:abstractNumId w:val="17"/>
  </w:num>
  <w:num w:numId="26" w16cid:durableId="6298390">
    <w:abstractNumId w:val="10"/>
  </w:num>
  <w:num w:numId="27" w16cid:durableId="1677078440">
    <w:abstractNumId w:val="1"/>
  </w:num>
  <w:num w:numId="28" w16cid:durableId="114568218">
    <w:abstractNumId w:val="21"/>
  </w:num>
  <w:num w:numId="29" w16cid:durableId="16173246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309A8"/>
    <w:rsid w:val="000A65DB"/>
    <w:rsid w:val="000C63D0"/>
    <w:rsid w:val="000E71DE"/>
    <w:rsid w:val="00110684"/>
    <w:rsid w:val="0012238E"/>
    <w:rsid w:val="001434EA"/>
    <w:rsid w:val="001767A9"/>
    <w:rsid w:val="001C56D2"/>
    <w:rsid w:val="001F0C30"/>
    <w:rsid w:val="00217F0F"/>
    <w:rsid w:val="00227ECC"/>
    <w:rsid w:val="00234B46"/>
    <w:rsid w:val="00243ABA"/>
    <w:rsid w:val="00263353"/>
    <w:rsid w:val="002802AF"/>
    <w:rsid w:val="00297427"/>
    <w:rsid w:val="002A1933"/>
    <w:rsid w:val="002D1873"/>
    <w:rsid w:val="003363C5"/>
    <w:rsid w:val="00393F16"/>
    <w:rsid w:val="003940D4"/>
    <w:rsid w:val="003B43E9"/>
    <w:rsid w:val="003C31B1"/>
    <w:rsid w:val="003C62DE"/>
    <w:rsid w:val="003E7C2E"/>
    <w:rsid w:val="00442F74"/>
    <w:rsid w:val="004579DE"/>
    <w:rsid w:val="004D1B79"/>
    <w:rsid w:val="004D6351"/>
    <w:rsid w:val="005141FA"/>
    <w:rsid w:val="00530C29"/>
    <w:rsid w:val="00543EAC"/>
    <w:rsid w:val="005E5702"/>
    <w:rsid w:val="00624B94"/>
    <w:rsid w:val="00627BEB"/>
    <w:rsid w:val="00675F05"/>
    <w:rsid w:val="00686A5D"/>
    <w:rsid w:val="007709DF"/>
    <w:rsid w:val="007859E1"/>
    <w:rsid w:val="007D02FE"/>
    <w:rsid w:val="007E5159"/>
    <w:rsid w:val="007F0605"/>
    <w:rsid w:val="00801577"/>
    <w:rsid w:val="00816188"/>
    <w:rsid w:val="008430CC"/>
    <w:rsid w:val="00866A41"/>
    <w:rsid w:val="00893CC1"/>
    <w:rsid w:val="008C5FA0"/>
    <w:rsid w:val="008F606B"/>
    <w:rsid w:val="009231D4"/>
    <w:rsid w:val="009242C4"/>
    <w:rsid w:val="009F6304"/>
    <w:rsid w:val="00A0430C"/>
    <w:rsid w:val="00A7240D"/>
    <w:rsid w:val="00AB46F8"/>
    <w:rsid w:val="00AD035F"/>
    <w:rsid w:val="00AF6731"/>
    <w:rsid w:val="00B124F0"/>
    <w:rsid w:val="00B56368"/>
    <w:rsid w:val="00BD57C9"/>
    <w:rsid w:val="00BE47F0"/>
    <w:rsid w:val="00C034A9"/>
    <w:rsid w:val="00C11E3B"/>
    <w:rsid w:val="00C83498"/>
    <w:rsid w:val="00CB3AD4"/>
    <w:rsid w:val="00DC67DC"/>
    <w:rsid w:val="00DD4235"/>
    <w:rsid w:val="00E728EF"/>
    <w:rsid w:val="00E854C3"/>
    <w:rsid w:val="00E94E32"/>
    <w:rsid w:val="00EF7BB0"/>
    <w:rsid w:val="00F25A41"/>
    <w:rsid w:val="00F34672"/>
    <w:rsid w:val="00FA55FE"/>
    <w:rsid w:val="00FB1FE6"/>
    <w:rsid w:val="00FC32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1DB2"/>
  <w15:docId w15:val="{A0A14A62-C2F1-4E01-8694-E064485D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1767A9"/>
    <w:pPr>
      <w:keepNext/>
      <w:keepLines/>
      <w:tabs>
        <w:tab w:val="left" w:pos="6172"/>
      </w:tabs>
      <w:spacing w:after="0" w:line="240" w:lineRule="auto"/>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67A9"/>
    <w:rPr>
      <w:rFonts w:ascii="Arial" w:hAnsi="Arial" w:cs="Arial"/>
      <w: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customStyle="1" w:styleId="paragraph">
    <w:name w:val="paragraph"/>
    <w:basedOn w:val="Normal"/>
    <w:rsid w:val="00801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1577"/>
  </w:style>
  <w:style w:type="character" w:customStyle="1" w:styleId="eop">
    <w:name w:val="eop"/>
    <w:basedOn w:val="DefaultParagraphFont"/>
    <w:rsid w:val="0080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832070582">
      <w:bodyDiv w:val="1"/>
      <w:marLeft w:val="0"/>
      <w:marRight w:val="0"/>
      <w:marTop w:val="0"/>
      <w:marBottom w:val="0"/>
      <w:divBdr>
        <w:top w:val="none" w:sz="0" w:space="0" w:color="auto"/>
        <w:left w:val="none" w:sz="0" w:space="0" w:color="auto"/>
        <w:bottom w:val="none" w:sz="0" w:space="0" w:color="auto"/>
        <w:right w:val="none" w:sz="0" w:space="0" w:color="auto"/>
      </w:divBdr>
    </w:div>
    <w:div w:id="1504398092">
      <w:bodyDiv w:val="1"/>
      <w:marLeft w:val="0"/>
      <w:marRight w:val="0"/>
      <w:marTop w:val="0"/>
      <w:marBottom w:val="0"/>
      <w:divBdr>
        <w:top w:val="none" w:sz="0" w:space="0" w:color="auto"/>
        <w:left w:val="none" w:sz="0" w:space="0" w:color="auto"/>
        <w:bottom w:val="none" w:sz="0" w:space="0" w:color="auto"/>
        <w:right w:val="none" w:sz="0" w:space="0" w:color="auto"/>
      </w:divBdr>
      <w:divsChild>
        <w:div w:id="1911428219">
          <w:marLeft w:val="0"/>
          <w:marRight w:val="0"/>
          <w:marTop w:val="0"/>
          <w:marBottom w:val="0"/>
          <w:divBdr>
            <w:top w:val="none" w:sz="0" w:space="0" w:color="auto"/>
            <w:left w:val="none" w:sz="0" w:space="0" w:color="auto"/>
            <w:bottom w:val="none" w:sz="0" w:space="0" w:color="auto"/>
            <w:right w:val="none" w:sz="0" w:space="0" w:color="auto"/>
          </w:divBdr>
        </w:div>
        <w:div w:id="874266839">
          <w:marLeft w:val="0"/>
          <w:marRight w:val="0"/>
          <w:marTop w:val="0"/>
          <w:marBottom w:val="0"/>
          <w:divBdr>
            <w:top w:val="none" w:sz="0" w:space="0" w:color="auto"/>
            <w:left w:val="none" w:sz="0" w:space="0" w:color="auto"/>
            <w:bottom w:val="none" w:sz="0" w:space="0" w:color="auto"/>
            <w:right w:val="none" w:sz="0" w:space="0" w:color="auto"/>
          </w:divBdr>
        </w:div>
        <w:div w:id="966395152">
          <w:marLeft w:val="0"/>
          <w:marRight w:val="0"/>
          <w:marTop w:val="0"/>
          <w:marBottom w:val="0"/>
          <w:divBdr>
            <w:top w:val="none" w:sz="0" w:space="0" w:color="auto"/>
            <w:left w:val="none" w:sz="0" w:space="0" w:color="auto"/>
            <w:bottom w:val="none" w:sz="0" w:space="0" w:color="auto"/>
            <w:right w:val="none" w:sz="0" w:space="0" w:color="auto"/>
          </w:divBdr>
        </w:div>
        <w:div w:id="1318530338">
          <w:marLeft w:val="0"/>
          <w:marRight w:val="0"/>
          <w:marTop w:val="0"/>
          <w:marBottom w:val="0"/>
          <w:divBdr>
            <w:top w:val="none" w:sz="0" w:space="0" w:color="auto"/>
            <w:left w:val="none" w:sz="0" w:space="0" w:color="auto"/>
            <w:bottom w:val="none" w:sz="0" w:space="0" w:color="auto"/>
            <w:right w:val="none" w:sz="0" w:space="0" w:color="auto"/>
          </w:divBdr>
        </w:div>
        <w:div w:id="1402370157">
          <w:marLeft w:val="0"/>
          <w:marRight w:val="0"/>
          <w:marTop w:val="0"/>
          <w:marBottom w:val="0"/>
          <w:divBdr>
            <w:top w:val="none" w:sz="0" w:space="0" w:color="auto"/>
            <w:left w:val="none" w:sz="0" w:space="0" w:color="auto"/>
            <w:bottom w:val="none" w:sz="0" w:space="0" w:color="auto"/>
            <w:right w:val="none" w:sz="0" w:space="0" w:color="auto"/>
          </w:divBdr>
        </w:div>
        <w:div w:id="492334555">
          <w:marLeft w:val="0"/>
          <w:marRight w:val="0"/>
          <w:marTop w:val="0"/>
          <w:marBottom w:val="0"/>
          <w:divBdr>
            <w:top w:val="none" w:sz="0" w:space="0" w:color="auto"/>
            <w:left w:val="none" w:sz="0" w:space="0" w:color="auto"/>
            <w:bottom w:val="none" w:sz="0" w:space="0" w:color="auto"/>
            <w:right w:val="none" w:sz="0" w:space="0" w:color="auto"/>
          </w:divBdr>
        </w:div>
        <w:div w:id="663320867">
          <w:marLeft w:val="0"/>
          <w:marRight w:val="0"/>
          <w:marTop w:val="0"/>
          <w:marBottom w:val="0"/>
          <w:divBdr>
            <w:top w:val="none" w:sz="0" w:space="0" w:color="auto"/>
            <w:left w:val="none" w:sz="0" w:space="0" w:color="auto"/>
            <w:bottom w:val="none" w:sz="0" w:space="0" w:color="auto"/>
            <w:right w:val="none" w:sz="0" w:space="0" w:color="auto"/>
          </w:divBdr>
        </w:div>
        <w:div w:id="1594820213">
          <w:marLeft w:val="0"/>
          <w:marRight w:val="0"/>
          <w:marTop w:val="0"/>
          <w:marBottom w:val="0"/>
          <w:divBdr>
            <w:top w:val="none" w:sz="0" w:space="0" w:color="auto"/>
            <w:left w:val="none" w:sz="0" w:space="0" w:color="auto"/>
            <w:bottom w:val="none" w:sz="0" w:space="0" w:color="auto"/>
            <w:right w:val="none" w:sz="0" w:space="0" w:color="auto"/>
          </w:divBdr>
        </w:div>
        <w:div w:id="2035957864">
          <w:marLeft w:val="0"/>
          <w:marRight w:val="0"/>
          <w:marTop w:val="0"/>
          <w:marBottom w:val="0"/>
          <w:divBdr>
            <w:top w:val="none" w:sz="0" w:space="0" w:color="auto"/>
            <w:left w:val="none" w:sz="0" w:space="0" w:color="auto"/>
            <w:bottom w:val="none" w:sz="0" w:space="0" w:color="auto"/>
            <w:right w:val="none" w:sz="0" w:space="0" w:color="auto"/>
          </w:divBdr>
        </w:div>
        <w:div w:id="1962422682">
          <w:marLeft w:val="0"/>
          <w:marRight w:val="0"/>
          <w:marTop w:val="0"/>
          <w:marBottom w:val="0"/>
          <w:divBdr>
            <w:top w:val="none" w:sz="0" w:space="0" w:color="auto"/>
            <w:left w:val="none" w:sz="0" w:space="0" w:color="auto"/>
            <w:bottom w:val="none" w:sz="0" w:space="0" w:color="auto"/>
            <w:right w:val="none" w:sz="0" w:space="0" w:color="auto"/>
          </w:divBdr>
        </w:div>
        <w:div w:id="1143346610">
          <w:marLeft w:val="0"/>
          <w:marRight w:val="0"/>
          <w:marTop w:val="0"/>
          <w:marBottom w:val="0"/>
          <w:divBdr>
            <w:top w:val="none" w:sz="0" w:space="0" w:color="auto"/>
            <w:left w:val="none" w:sz="0" w:space="0" w:color="auto"/>
            <w:bottom w:val="none" w:sz="0" w:space="0" w:color="auto"/>
            <w:right w:val="none" w:sz="0" w:space="0" w:color="auto"/>
          </w:divBdr>
        </w:div>
        <w:div w:id="1660843925">
          <w:marLeft w:val="0"/>
          <w:marRight w:val="0"/>
          <w:marTop w:val="0"/>
          <w:marBottom w:val="0"/>
          <w:divBdr>
            <w:top w:val="none" w:sz="0" w:space="0" w:color="auto"/>
            <w:left w:val="none" w:sz="0" w:space="0" w:color="auto"/>
            <w:bottom w:val="none" w:sz="0" w:space="0" w:color="auto"/>
            <w:right w:val="none" w:sz="0" w:space="0" w:color="auto"/>
          </w:divBdr>
        </w:div>
        <w:div w:id="6299419">
          <w:marLeft w:val="0"/>
          <w:marRight w:val="0"/>
          <w:marTop w:val="0"/>
          <w:marBottom w:val="0"/>
          <w:divBdr>
            <w:top w:val="none" w:sz="0" w:space="0" w:color="auto"/>
            <w:left w:val="none" w:sz="0" w:space="0" w:color="auto"/>
            <w:bottom w:val="none" w:sz="0" w:space="0" w:color="auto"/>
            <w:right w:val="none" w:sz="0" w:space="0" w:color="auto"/>
          </w:divBdr>
        </w:div>
        <w:div w:id="1301880719">
          <w:marLeft w:val="0"/>
          <w:marRight w:val="0"/>
          <w:marTop w:val="0"/>
          <w:marBottom w:val="0"/>
          <w:divBdr>
            <w:top w:val="none" w:sz="0" w:space="0" w:color="auto"/>
            <w:left w:val="none" w:sz="0" w:space="0" w:color="auto"/>
            <w:bottom w:val="none" w:sz="0" w:space="0" w:color="auto"/>
            <w:right w:val="none" w:sz="0" w:space="0" w:color="auto"/>
          </w:divBdr>
        </w:div>
        <w:div w:id="629633514">
          <w:marLeft w:val="0"/>
          <w:marRight w:val="0"/>
          <w:marTop w:val="0"/>
          <w:marBottom w:val="0"/>
          <w:divBdr>
            <w:top w:val="none" w:sz="0" w:space="0" w:color="auto"/>
            <w:left w:val="none" w:sz="0" w:space="0" w:color="auto"/>
            <w:bottom w:val="none" w:sz="0" w:space="0" w:color="auto"/>
            <w:right w:val="none" w:sz="0" w:space="0" w:color="auto"/>
          </w:divBdr>
        </w:div>
        <w:div w:id="1103694649">
          <w:marLeft w:val="0"/>
          <w:marRight w:val="0"/>
          <w:marTop w:val="0"/>
          <w:marBottom w:val="0"/>
          <w:divBdr>
            <w:top w:val="none" w:sz="0" w:space="0" w:color="auto"/>
            <w:left w:val="none" w:sz="0" w:space="0" w:color="auto"/>
            <w:bottom w:val="none" w:sz="0" w:space="0" w:color="auto"/>
            <w:right w:val="none" w:sz="0" w:space="0" w:color="auto"/>
          </w:divBdr>
        </w:div>
        <w:div w:id="845903325">
          <w:marLeft w:val="0"/>
          <w:marRight w:val="0"/>
          <w:marTop w:val="0"/>
          <w:marBottom w:val="0"/>
          <w:divBdr>
            <w:top w:val="none" w:sz="0" w:space="0" w:color="auto"/>
            <w:left w:val="none" w:sz="0" w:space="0" w:color="auto"/>
            <w:bottom w:val="none" w:sz="0" w:space="0" w:color="auto"/>
            <w:right w:val="none" w:sz="0" w:space="0" w:color="auto"/>
          </w:divBdr>
        </w:div>
        <w:div w:id="928197248">
          <w:marLeft w:val="0"/>
          <w:marRight w:val="0"/>
          <w:marTop w:val="0"/>
          <w:marBottom w:val="0"/>
          <w:divBdr>
            <w:top w:val="none" w:sz="0" w:space="0" w:color="auto"/>
            <w:left w:val="none" w:sz="0" w:space="0" w:color="auto"/>
            <w:bottom w:val="none" w:sz="0" w:space="0" w:color="auto"/>
            <w:right w:val="none" w:sz="0" w:space="0" w:color="auto"/>
          </w:divBdr>
        </w:div>
        <w:div w:id="1822429648">
          <w:marLeft w:val="0"/>
          <w:marRight w:val="0"/>
          <w:marTop w:val="0"/>
          <w:marBottom w:val="0"/>
          <w:divBdr>
            <w:top w:val="none" w:sz="0" w:space="0" w:color="auto"/>
            <w:left w:val="none" w:sz="0" w:space="0" w:color="auto"/>
            <w:bottom w:val="none" w:sz="0" w:space="0" w:color="auto"/>
            <w:right w:val="none" w:sz="0" w:space="0" w:color="auto"/>
          </w:divBdr>
        </w:div>
        <w:div w:id="1679962912">
          <w:marLeft w:val="0"/>
          <w:marRight w:val="0"/>
          <w:marTop w:val="0"/>
          <w:marBottom w:val="0"/>
          <w:divBdr>
            <w:top w:val="none" w:sz="0" w:space="0" w:color="auto"/>
            <w:left w:val="none" w:sz="0" w:space="0" w:color="auto"/>
            <w:bottom w:val="none" w:sz="0" w:space="0" w:color="auto"/>
            <w:right w:val="none" w:sz="0" w:space="0" w:color="auto"/>
          </w:divBdr>
        </w:div>
        <w:div w:id="90662899">
          <w:marLeft w:val="0"/>
          <w:marRight w:val="0"/>
          <w:marTop w:val="0"/>
          <w:marBottom w:val="0"/>
          <w:divBdr>
            <w:top w:val="none" w:sz="0" w:space="0" w:color="auto"/>
            <w:left w:val="none" w:sz="0" w:space="0" w:color="auto"/>
            <w:bottom w:val="none" w:sz="0" w:space="0" w:color="auto"/>
            <w:right w:val="none" w:sz="0" w:space="0" w:color="auto"/>
          </w:divBdr>
        </w:div>
        <w:div w:id="2081440448">
          <w:marLeft w:val="0"/>
          <w:marRight w:val="0"/>
          <w:marTop w:val="0"/>
          <w:marBottom w:val="0"/>
          <w:divBdr>
            <w:top w:val="none" w:sz="0" w:space="0" w:color="auto"/>
            <w:left w:val="none" w:sz="0" w:space="0" w:color="auto"/>
            <w:bottom w:val="none" w:sz="0" w:space="0" w:color="auto"/>
            <w:right w:val="none" w:sz="0" w:space="0" w:color="auto"/>
          </w:divBdr>
        </w:div>
        <w:div w:id="798425497">
          <w:marLeft w:val="0"/>
          <w:marRight w:val="0"/>
          <w:marTop w:val="0"/>
          <w:marBottom w:val="0"/>
          <w:divBdr>
            <w:top w:val="none" w:sz="0" w:space="0" w:color="auto"/>
            <w:left w:val="none" w:sz="0" w:space="0" w:color="auto"/>
            <w:bottom w:val="none" w:sz="0" w:space="0" w:color="auto"/>
            <w:right w:val="none" w:sz="0" w:space="0" w:color="auto"/>
          </w:divBdr>
        </w:div>
      </w:divsChild>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50097"/>
    <w:rsid w:val="00124A8E"/>
    <w:rsid w:val="00164438"/>
    <w:rsid w:val="0019211D"/>
    <w:rsid w:val="001F45CD"/>
    <w:rsid w:val="00287E6F"/>
    <w:rsid w:val="002D1D87"/>
    <w:rsid w:val="0034060B"/>
    <w:rsid w:val="00367127"/>
    <w:rsid w:val="003912E4"/>
    <w:rsid w:val="007C0C37"/>
    <w:rsid w:val="008142D3"/>
    <w:rsid w:val="009B4E3B"/>
    <w:rsid w:val="00A63307"/>
    <w:rsid w:val="00A65368"/>
    <w:rsid w:val="00BB1042"/>
    <w:rsid w:val="00BC4EA4"/>
    <w:rsid w:val="00D90455"/>
    <w:rsid w:val="00E02514"/>
    <w:rsid w:val="00E1389D"/>
    <w:rsid w:val="00E632C9"/>
    <w:rsid w:val="00EB0E49"/>
    <w:rsid w:val="00F478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74CCC0D891646B473E39029615B36" ma:contentTypeVersion="15" ma:contentTypeDescription="Create a new document." ma:contentTypeScope="" ma:versionID="f33b066da4a03eea2d8d836710bff249">
  <xsd:schema xmlns:xsd="http://www.w3.org/2001/XMLSchema" xmlns:xs="http://www.w3.org/2001/XMLSchema" xmlns:p="http://schemas.microsoft.com/office/2006/metadata/properties" xmlns:ns3="8dfa2127-3650-43c3-82fa-5082a18f582d" xmlns:ns4="c9977cbe-6f2f-4ae0-b42f-a0443682a405" targetNamespace="http://schemas.microsoft.com/office/2006/metadata/properties" ma:root="true" ma:fieldsID="3a957e055fa63a33f85c91839236b9b1" ns3:_="" ns4:_="">
    <xsd:import namespace="8dfa2127-3650-43c3-82fa-5082a18f582d"/>
    <xsd:import namespace="c9977cbe-6f2f-4ae0-b42f-a0443682a4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2127-3650-43c3-82fa-5082a18f58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77cbe-6f2f-4ae0-b42f-a0443682a4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977cbe-6f2f-4ae0-b42f-a0443682a405" xsi:nil="true"/>
  </documentManagement>
</p:properties>
</file>

<file path=customXml/itemProps1.xml><?xml version="1.0" encoding="utf-8"?>
<ds:datastoreItem xmlns:ds="http://schemas.openxmlformats.org/officeDocument/2006/customXml" ds:itemID="{39D7FB0B-0BB5-41F5-9B4F-48B8DB67E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2127-3650-43c3-82fa-5082a18f582d"/>
    <ds:schemaRef ds:uri="c9977cbe-6f2f-4ae0-b42f-a0443682a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62B98-E8F3-4D55-A453-60DDCE53552F}">
  <ds:schemaRefs>
    <ds:schemaRef ds:uri="http://schemas.microsoft.com/sharepoint/v3/contenttype/forms"/>
  </ds:schemaRefs>
</ds:datastoreItem>
</file>

<file path=customXml/itemProps3.xml><?xml version="1.0" encoding="utf-8"?>
<ds:datastoreItem xmlns:ds="http://schemas.openxmlformats.org/officeDocument/2006/customXml" ds:itemID="{248CC121-3A09-4F25-B261-AC5149A4611F}">
  <ds:schemaRefs>
    <ds:schemaRef ds:uri="http://purl.org/dc/elements/1.1/"/>
    <ds:schemaRef ds:uri="http://schemas.microsoft.com/office/2006/metadata/properties"/>
    <ds:schemaRef ds:uri="http://purl.org/dc/terms/"/>
    <ds:schemaRef ds:uri="c9977cbe-6f2f-4ae0-b42f-a0443682a405"/>
    <ds:schemaRef ds:uri="http://schemas.microsoft.com/office/2006/documentManagement/types"/>
    <ds:schemaRef ds:uri="http://schemas.microsoft.com/office/infopath/2007/PartnerControls"/>
    <ds:schemaRef ds:uri="http://schemas.openxmlformats.org/package/2006/metadata/core-properties"/>
    <ds:schemaRef ds:uri="8dfa2127-3650-43c3-82fa-5082a18f58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Lauryn Wilson</cp:lastModifiedBy>
  <cp:revision>4</cp:revision>
  <cp:lastPrinted>2012-02-07T11:37:00Z</cp:lastPrinted>
  <dcterms:created xsi:type="dcterms:W3CDTF">2023-10-23T08:14:00Z</dcterms:created>
  <dcterms:modified xsi:type="dcterms:W3CDTF">2023-11-03T16:21:00Z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0x01010014374CCC0D891646B473E39029615B36</vt:lpwstr>
  </property>
  <property fmtid="{D5CDD505-2E9C-101B-9397-08002B2CF9AE}" pid="3" name="_dlc_DocIdItemGuid">
    <vt:lpwstr>2b4672ad-93c5-4fb4-9b11-e07fb2c27118</vt:lpwstr>
  </property>
  <property fmtid="{D5CDD505-2E9C-101B-9397-08002B2CF9AE}" pid="4" name="Document ID Value">
    <vt:lpwstr>AR7E3Z44KX3W-601479284-334</vt:lpwstr>
  </property>
</Properties>
</file>